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62C" w:rsidRDefault="00813BA5">
      <w:pPr>
        <w:pStyle w:val="Zkladntext"/>
      </w:pPr>
      <w:r>
        <w:t>Abecedný register slúži na hrubú orientáciu v publikovaných údajoch a má umožniť ich ľahšie vyhľadávanie a používanie.</w:t>
      </w:r>
    </w:p>
    <w:p w:rsidR="008B262C" w:rsidRDefault="00813BA5">
      <w:pPr>
        <w:pStyle w:val="Zkladntext"/>
      </w:pPr>
      <w:r>
        <w:t>Zaradenie hesiel z priestorových dôvodov nie je vyčerpávajúce. Výber sa urobil na základe predpokladanej preferencie záujmu užívateľov. Pre väčšiu prehľadnosť sú nadradené heslá členené na podradené v dvojstupňovom, výnimočne aj viacstupňovom triedení.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Abiotické činitele  </w:t>
      </w:r>
      <w:r>
        <w:rPr>
          <w:b/>
          <w:bCs/>
          <w:lang w:val="sk-SK"/>
        </w:rPr>
        <w:t>T 26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Absolventi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gymnázií  </w:t>
      </w:r>
      <w:r>
        <w:rPr>
          <w:b/>
          <w:bCs/>
          <w:lang w:val="sk-SK"/>
        </w:rPr>
        <w:t>T 6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stredných odborných škôl  </w:t>
      </w:r>
      <w:r>
        <w:rPr>
          <w:b/>
          <w:bCs/>
          <w:lang w:val="sk-SK"/>
        </w:rPr>
        <w:t>T 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uchádzači o zamestnanie  </w:t>
      </w:r>
      <w:r>
        <w:rPr>
          <w:b/>
          <w:bCs/>
          <w:lang w:val="sk-SK"/>
        </w:rPr>
        <w:t>T 4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vysokých škôl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6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smerov štúdia  </w:t>
      </w:r>
      <w:r>
        <w:rPr>
          <w:b/>
          <w:bCs/>
          <w:lang w:val="sk-SK"/>
        </w:rPr>
        <w:t>T 6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univerzít tretieho veku </w:t>
      </w:r>
      <w:r>
        <w:rPr>
          <w:b/>
          <w:bCs/>
          <w:lang w:val="sk-SK"/>
        </w:rPr>
        <w:t>T 6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Agát (ťažba)  </w:t>
      </w:r>
      <w:r>
        <w:rPr>
          <w:b/>
          <w:bCs/>
          <w:lang w:val="sk-SK"/>
        </w:rPr>
        <w:t>T 16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Akcie  </w:t>
      </w:r>
      <w:r>
        <w:rPr>
          <w:b/>
          <w:bCs/>
          <w:lang w:val="sk-SK"/>
        </w:rPr>
        <w:t>T 10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Aktíva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národných účtoch  </w:t>
      </w:r>
      <w:r>
        <w:rPr>
          <w:b/>
          <w:bCs/>
          <w:lang w:val="sk-SK"/>
        </w:rPr>
        <w:t>T 10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Ambulantné zariadenia  </w:t>
      </w:r>
      <w:r>
        <w:rPr>
          <w:b/>
          <w:bCs/>
          <w:lang w:val="sk-SK"/>
        </w:rPr>
        <w:t>T 7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Amoniak  </w:t>
      </w:r>
      <w:r>
        <w:rPr>
          <w:b/>
          <w:bCs/>
          <w:lang w:val="sk-SK"/>
        </w:rPr>
        <w:t>T 26</w:t>
      </w:r>
      <w:r>
        <w:rPr>
          <w:lang w:val="sk-SK"/>
        </w:rPr>
        <w:t>–14, 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Automobily (motorové vozidlá)  </w:t>
      </w:r>
      <w:r>
        <w:rPr>
          <w:b/>
          <w:bCs/>
          <w:lang w:val="sk-SK"/>
        </w:rPr>
        <w:t>T 21</w:t>
      </w:r>
      <w:r>
        <w:rPr>
          <w:lang w:val="sk-SK"/>
        </w:rPr>
        <w:t xml:space="preserve">–3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za predaj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–4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Azylanti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3</w:t>
      </w:r>
      <w:r>
        <w:rPr>
          <w:lang w:val="sk-SK"/>
        </w:rPr>
        <w:t>–27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B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Bary, bistrá, bufety (sieť)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 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Bavlna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Benzín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čerpadlá (sieť)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vo vybraných odvetviach  </w:t>
      </w:r>
      <w:r>
        <w:rPr>
          <w:b/>
          <w:bCs/>
          <w:lang w:val="sk-SK"/>
        </w:rPr>
        <w:t>T 18</w:t>
      </w:r>
      <w:r>
        <w:rPr>
          <w:lang w:val="sk-SK"/>
        </w:rPr>
        <w:t>–8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 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–8,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Bežné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výdavky na výskum a vývoj  </w:t>
      </w:r>
      <w:r>
        <w:rPr>
          <w:b/>
          <w:bCs/>
          <w:lang w:val="sk-SK"/>
        </w:rPr>
        <w:t>T 27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Bilancia (saldo)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bežných transakcií zo zahraničím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dovozu a vývozu výrobkov a služieb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energetická  </w:t>
      </w:r>
      <w:r>
        <w:rPr>
          <w:b/>
          <w:bCs/>
          <w:lang w:val="sk-SK"/>
        </w:rPr>
        <w:t>T 18</w:t>
      </w:r>
      <w:r>
        <w:rPr>
          <w:lang w:val="sk-SK"/>
        </w:rPr>
        <w:t>–1 až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obilia  </w:t>
      </w:r>
      <w:r>
        <w:rPr>
          <w:b/>
          <w:bCs/>
          <w:lang w:val="sk-SK"/>
        </w:rPr>
        <w:t>T 15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zahraničného obchodu  </w:t>
      </w:r>
      <w:r>
        <w:rPr>
          <w:b/>
          <w:bCs/>
          <w:lang w:val="sk-SK"/>
        </w:rPr>
        <w:t>T 11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11</w:t>
      </w:r>
      <w:r>
        <w:rPr>
          <w:lang w:val="sk-SK"/>
        </w:rPr>
        <w:t xml:space="preserve">–3, </w:t>
      </w:r>
      <w:r>
        <w:rPr>
          <w:b/>
          <w:bCs/>
          <w:lang w:val="sk-SK"/>
        </w:rPr>
        <w:t>T 31</w:t>
      </w:r>
      <w:r>
        <w:rPr>
          <w:lang w:val="sk-SK"/>
        </w:rPr>
        <w:t>–40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prvotných dôchodkov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zahraničného sťahovania obyvateľstva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–26, 27, </w:t>
      </w:r>
      <w:r>
        <w:rPr>
          <w:lang w:val="sk-SK"/>
        </w:rPr>
        <w:br/>
      </w:r>
      <w:r>
        <w:rPr>
          <w:lang w:val="sk-SK"/>
        </w:rPr>
        <w:tab/>
        <w:t xml:space="preserve">  </w:t>
      </w:r>
      <w:r>
        <w:rPr>
          <w:b/>
          <w:bCs/>
          <w:lang w:val="sk-SK"/>
        </w:rPr>
        <w:t>T 31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Biotické činitele  </w:t>
      </w:r>
      <w:r>
        <w:rPr>
          <w:b/>
          <w:bCs/>
          <w:lang w:val="sk-SK"/>
        </w:rPr>
        <w:t>T 26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Borovica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poškodenie lesov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a ťažba  </w:t>
      </w:r>
      <w:r>
        <w:rPr>
          <w:b/>
          <w:bCs/>
          <w:lang w:val="sk-SK"/>
        </w:rPr>
        <w:t>T 16</w:t>
      </w:r>
      <w:r>
        <w:rPr>
          <w:lang w:val="sk-SK"/>
        </w:rPr>
        <w:t>–2,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Broskyne (stromy, úroda)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Buk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lesov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a ťažba  </w:t>
      </w:r>
      <w:r>
        <w:rPr>
          <w:b/>
          <w:bCs/>
          <w:lang w:val="sk-SK"/>
        </w:rPr>
        <w:t>T 16</w:t>
      </w:r>
      <w:r>
        <w:rPr>
          <w:lang w:val="sk-SK"/>
        </w:rPr>
        <w:t>–2,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Byty (bývanie)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dokončené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19</w:t>
      </w:r>
      <w:r>
        <w:rPr>
          <w:lang w:val="sk-SK"/>
        </w:rPr>
        <w:t>–9</w:t>
      </w:r>
      <w:r>
        <w:rPr>
          <w:b/>
          <w:bCs/>
          <w:lang w:val="sk-SK"/>
        </w:rPr>
        <w:t xml:space="preserve">, </w:t>
      </w:r>
      <w:r>
        <w:rPr>
          <w:lang w:val="sk-SK"/>
        </w:rPr>
        <w:t>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plochy a počtu izieb  </w:t>
      </w:r>
      <w:r>
        <w:rPr>
          <w:b/>
          <w:bCs/>
          <w:lang w:val="sk-SK"/>
        </w:rPr>
        <w:t>T 19</w:t>
      </w:r>
      <w:r>
        <w:rPr>
          <w:lang w:val="sk-SK"/>
        </w:rPr>
        <w:t>–9, 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vlastníctva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19</w:t>
      </w:r>
      <w:r>
        <w:rPr>
          <w:lang w:val="sk-SK"/>
        </w:rPr>
        <w:t>–9,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rodinných domoch  </w:t>
      </w:r>
      <w:r>
        <w:rPr>
          <w:b/>
          <w:bCs/>
          <w:lang w:val="sk-SK"/>
        </w:rPr>
        <w:t>T 19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úbytok  </w:t>
      </w:r>
      <w:r>
        <w:rPr>
          <w:b/>
          <w:bCs/>
          <w:lang w:val="sk-SK"/>
        </w:rPr>
        <w:t>T 19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tabs>
          <w:tab w:val="left" w:pos="567"/>
        </w:tabs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C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Cenné papiere  </w:t>
      </w:r>
      <w:r>
        <w:rPr>
          <w:b/>
          <w:bCs/>
          <w:lang w:val="sk-SK"/>
        </w:rPr>
        <w:t>T 10</w:t>
      </w:r>
      <w:r>
        <w:rPr>
          <w:lang w:val="sk-SK"/>
        </w:rPr>
        <w:t>–7, 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dodávok do poľnohospodárstva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dodávky vody a 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čistenia a odvodu odpadových vôd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lesníctva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materiálov a výrobkov spotrebovaných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  v stavebníctve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poľnohospodárskych výrobkov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 až 5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harmonizovaný </w:t>
      </w:r>
      <w:r>
        <w:rPr>
          <w:b/>
          <w:bCs/>
          <w:lang w:val="sk-SK"/>
        </w:rPr>
        <w:t>T 12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–36, 37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stavebných prác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–1, 6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priemerné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poľnohospodárskych výrobkov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relatívne hladiny  </w:t>
      </w:r>
      <w:r>
        <w:rPr>
          <w:b/>
          <w:bCs/>
          <w:lang w:val="sk-SK"/>
        </w:rPr>
        <w:t>T 31</w:t>
      </w:r>
      <w:r>
        <w:rPr>
          <w:lang w:val="sk-SK"/>
        </w:rPr>
        <w:t>–39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Cement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Cesnak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Cestovný ruch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návštevníci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24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24</w:t>
      </w:r>
      <w:r>
        <w:rPr>
          <w:lang w:val="sk-SK"/>
        </w:rPr>
        <w:t>–3 až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ubytovacie zariadenia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24</w:t>
      </w:r>
      <w:r>
        <w:rPr>
          <w:lang w:val="sk-SK"/>
        </w:rPr>
        <w:t>–1 až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Cesty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dĺžka  </w:t>
      </w:r>
      <w:r>
        <w:rPr>
          <w:b/>
          <w:bCs/>
          <w:lang w:val="sk-SK"/>
        </w:rPr>
        <w:t>T 21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doprava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–7 až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dopravné nehody  </w:t>
      </w:r>
      <w:r>
        <w:rPr>
          <w:b/>
          <w:bCs/>
          <w:lang w:val="sk-SK"/>
        </w:rPr>
        <w:t>T 29</w:t>
      </w:r>
      <w:r>
        <w:rPr>
          <w:lang w:val="sk-SK"/>
        </w:rPr>
        <w:t>–1 až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Cibuľa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Cigarety (tabakové výrobky)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  <w:t xml:space="preserve">spotrebiteľské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Cirkev  </w:t>
      </w:r>
      <w:r>
        <w:rPr>
          <w:b/>
          <w:bCs/>
          <w:lang w:val="sk-SK"/>
        </w:rPr>
        <w:t>T 9</w:t>
      </w:r>
      <w:r>
        <w:rPr>
          <w:lang w:val="sk-SK"/>
        </w:rPr>
        <w:t>–15,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lesná pôda  </w:t>
      </w:r>
      <w:r>
        <w:rPr>
          <w:b/>
          <w:bCs/>
          <w:lang w:val="sk-SK"/>
        </w:rPr>
        <w:t>T 16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školy  </w:t>
      </w:r>
      <w:r>
        <w:rPr>
          <w:b/>
          <w:bCs/>
          <w:lang w:val="sk-SK"/>
        </w:rPr>
        <w:t>T 6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zariadenia sociálnych služieb  </w:t>
      </w:r>
      <w:r>
        <w:rPr>
          <w:b/>
          <w:bCs/>
          <w:lang w:val="sk-SK"/>
        </w:rPr>
        <w:t>T 8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Cukor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  <w:r>
        <w:rPr>
          <w:lang w:val="sk-SK"/>
        </w:rPr>
        <w:t>,</w:t>
      </w:r>
      <w:r>
        <w:rPr>
          <w:b/>
          <w:bCs/>
          <w:lang w:val="sk-SK"/>
        </w:rPr>
        <w:t xml:space="preserve"> 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Cukrová repa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–3 až 5, </w:t>
      </w:r>
      <w:r>
        <w:rPr>
          <w:b/>
          <w:bCs/>
          <w:lang w:val="sk-SK"/>
        </w:rPr>
        <w:t>T 31</w:t>
      </w:r>
      <w:r>
        <w:rPr>
          <w:lang w:val="sk-SK"/>
        </w:rPr>
        <w:t>–30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Č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 xml:space="preserve">Čerešne (stromy, produkcia)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Čokoláda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D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Dane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systéme národných účtov  </w:t>
      </w:r>
      <w:r>
        <w:rPr>
          <w:b/>
          <w:bCs/>
          <w:lang w:val="sk-SK"/>
        </w:rPr>
        <w:t>T 10</w:t>
      </w:r>
      <w:r>
        <w:rPr>
          <w:lang w:val="sk-SK"/>
        </w:rPr>
        <w:t>–2, 3,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štruktúre výdavkov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Deflátory  </w:t>
      </w:r>
      <w:r>
        <w:rPr>
          <w:b/>
          <w:bCs/>
          <w:lang w:val="sk-SK"/>
        </w:rPr>
        <w:t>T 10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Deti (v materských školách)  </w:t>
      </w:r>
      <w:r>
        <w:rPr>
          <w:b/>
          <w:bCs/>
          <w:lang w:val="sk-SK"/>
        </w:rPr>
        <w:t>T 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Dievčatá (školstvo)  </w:t>
      </w:r>
      <w:r>
        <w:rPr>
          <w:b/>
          <w:bCs/>
          <w:lang w:val="sk-SK"/>
        </w:rPr>
        <w:t>T 6</w:t>
      </w:r>
      <w:r>
        <w:rPr>
          <w:lang w:val="sk-SK"/>
        </w:rPr>
        <w:t>–1, 3, 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Divadlá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Dlhodobý majetok 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13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Domáci (a, e)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dopyt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–8 až 10,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produkt (hrubý, čistý)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–1,</w:t>
      </w:r>
      <w:r>
        <w:rPr>
          <w:b/>
          <w:bCs/>
          <w:lang w:val="sk-SK"/>
        </w:rPr>
        <w:t xml:space="preserve"> </w:t>
      </w:r>
      <w:r>
        <w:rPr>
          <w:lang w:val="sk-SK"/>
        </w:rPr>
        <w:t xml:space="preserve">2, 4, </w:t>
      </w:r>
      <w:r>
        <w:rPr>
          <w:b/>
          <w:bCs/>
          <w:lang w:val="sk-SK"/>
        </w:rPr>
        <w:t>T 31</w:t>
      </w:r>
      <w:r>
        <w:rPr>
          <w:lang w:val="sk-SK"/>
        </w:rPr>
        <w:t xml:space="preserve">–17 </w:t>
      </w:r>
      <w:r>
        <w:rPr>
          <w:lang w:val="sk-SK"/>
        </w:rPr>
        <w:br/>
      </w:r>
      <w:r>
        <w:rPr>
          <w:lang w:val="sk-SK"/>
        </w:rPr>
        <w:tab/>
        <w:t xml:space="preserve">  až 20, 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Domácnosti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životných nákladov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národné účty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–4 až 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 využívajúce informačné a komunikačné technológie </w:t>
      </w:r>
      <w:r>
        <w:rPr>
          <w:lang w:val="sk-SK"/>
        </w:rPr>
        <w:br/>
      </w:r>
      <w:r>
        <w:rPr>
          <w:lang w:val="sk-SK"/>
        </w:rPr>
        <w:tab/>
        <w:t xml:space="preserve">  </w:t>
      </w:r>
      <w:r>
        <w:rPr>
          <w:b/>
          <w:bCs/>
          <w:lang w:val="sk-SK"/>
        </w:rPr>
        <w:t>T 22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štruktúra peňažných príjmov a výdavkov  </w:t>
      </w:r>
      <w:r>
        <w:rPr>
          <w:b/>
          <w:bCs/>
          <w:lang w:val="sk-SK"/>
        </w:rPr>
        <w:t>T 5</w:t>
      </w:r>
      <w:r>
        <w:rPr>
          <w:lang w:val="sk-SK"/>
        </w:rPr>
        <w:t>–1 až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Doprava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cestná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–1, 7,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letecká  </w:t>
      </w:r>
      <w:r>
        <w:rPr>
          <w:b/>
          <w:bCs/>
          <w:lang w:val="sk-SK"/>
        </w:rPr>
        <w:t>T 21</w:t>
      </w:r>
      <w:r>
        <w:rPr>
          <w:lang w:val="sk-SK"/>
        </w:rPr>
        <w:t>–1,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mestská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potrubná  </w:t>
      </w:r>
      <w:r>
        <w:rPr>
          <w:b/>
          <w:bCs/>
          <w:lang w:val="sk-SK"/>
        </w:rPr>
        <w:t>T 21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  </w:t>
      </w:r>
      <w:r>
        <w:rPr>
          <w:b/>
          <w:bCs/>
          <w:lang w:val="sk-SK"/>
        </w:rPr>
        <w:t>T 21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spotrebiteľské 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vodná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zamestnanci  </w:t>
      </w:r>
      <w:r>
        <w:rPr>
          <w:b/>
          <w:bCs/>
          <w:lang w:val="sk-SK"/>
        </w:rPr>
        <w:t>T 21</w:t>
      </w:r>
      <w:r>
        <w:rPr>
          <w:lang w:val="sk-SK"/>
        </w:rPr>
        <w:t>–1,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železničná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19</w:t>
      </w:r>
      <w:r>
        <w:rPr>
          <w:lang w:val="sk-SK"/>
        </w:rPr>
        <w:t>–7,</w:t>
      </w:r>
      <w:r>
        <w:rPr>
          <w:b/>
          <w:bCs/>
          <w:lang w:val="sk-SK"/>
        </w:rPr>
        <w:t xml:space="preserve"> T 21</w:t>
      </w:r>
      <w:r>
        <w:rPr>
          <w:lang w:val="sk-SK"/>
        </w:rPr>
        <w:t>–2, 4 až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životné náklady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Dopravné prostriedky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hodnota  </w:t>
      </w:r>
      <w:r>
        <w:rPr>
          <w:b/>
          <w:bCs/>
          <w:lang w:val="sk-SK"/>
        </w:rPr>
        <w:t>T 13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motorové vozidlá (pozri automobily)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Dovolenky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ubytovanie zabezpečené cez internet  </w:t>
      </w:r>
      <w:r>
        <w:rPr>
          <w:b/>
          <w:bCs/>
          <w:lang w:val="sk-SK"/>
        </w:rPr>
        <w:t>T 22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Dovoz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výrobkov  </w:t>
      </w:r>
      <w:r>
        <w:rPr>
          <w:b/>
          <w:bCs/>
          <w:lang w:val="sk-SK"/>
        </w:rPr>
        <w:t>T 11</w:t>
      </w:r>
      <w:r>
        <w:rPr>
          <w:lang w:val="sk-SK"/>
        </w:rPr>
        <w:t>–2, 4, 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výrobkov a služieb  </w:t>
      </w:r>
      <w:r>
        <w:rPr>
          <w:b/>
          <w:bCs/>
          <w:lang w:val="sk-SK"/>
        </w:rPr>
        <w:t>T 10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vodná doprava  </w:t>
      </w:r>
      <w:r>
        <w:rPr>
          <w:b/>
          <w:bCs/>
          <w:lang w:val="sk-SK"/>
        </w:rPr>
        <w:t>T 21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Dôchodcovia (seniori)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domovy  </w:t>
      </w:r>
      <w:r>
        <w:rPr>
          <w:b/>
          <w:bCs/>
          <w:lang w:val="sk-SK"/>
        </w:rPr>
        <w:t>T 8</w:t>
      </w:r>
      <w:r>
        <w:rPr>
          <w:lang w:val="sk-SK"/>
        </w:rPr>
        <w:t>–11,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spacing w:val="-2"/>
          <w:lang w:val="sk-SK"/>
        </w:rPr>
        <w:tab/>
      </w:r>
      <w:r>
        <w:rPr>
          <w:lang w:val="sk-SK"/>
        </w:rPr>
        <w:t xml:space="preserve">dôchodkové (starobné) poistenie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8</w:t>
      </w:r>
      <w:r>
        <w:rPr>
          <w:lang w:val="sk-SK"/>
        </w:rPr>
        <w:t xml:space="preserve">–1 až 3,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  6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životných nákladov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miera rizika chudoby  </w:t>
      </w:r>
      <w:r>
        <w:rPr>
          <w:b/>
          <w:bCs/>
          <w:lang w:val="sk-SK"/>
        </w:rPr>
        <w:t>T 5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poistenci  </w:t>
      </w:r>
      <w:r>
        <w:rPr>
          <w:b/>
          <w:bCs/>
          <w:lang w:val="sk-SK"/>
        </w:rPr>
        <w:t>T 8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príjmy a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Dôchodky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novopriznané  </w:t>
      </w:r>
      <w:r>
        <w:rPr>
          <w:b/>
          <w:bCs/>
          <w:lang w:val="sk-SK"/>
        </w:rPr>
        <w:t>T 8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 národných účtoch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podnikateľské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 majetku  </w:t>
      </w:r>
      <w:r>
        <w:rPr>
          <w:b/>
          <w:bCs/>
          <w:lang w:val="sk-SK"/>
        </w:rPr>
        <w:t>T 10</w:t>
      </w:r>
      <w:r>
        <w:rPr>
          <w:lang w:val="sk-SK"/>
        </w:rPr>
        <w:t xml:space="preserve">–5 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zmiešané  </w:t>
      </w:r>
      <w:r>
        <w:rPr>
          <w:b/>
          <w:bCs/>
          <w:lang w:val="sk-SK"/>
        </w:rPr>
        <w:t>T 10</w:t>
      </w:r>
      <w:r>
        <w:rPr>
          <w:lang w:val="sk-SK"/>
        </w:rPr>
        <w:t>–2,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 sociálnej oblasti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na 1 člena domácnosti  </w:t>
      </w:r>
      <w:r>
        <w:rPr>
          <w:b/>
          <w:bCs/>
          <w:lang w:val="sk-SK"/>
        </w:rPr>
        <w:t>T 5</w:t>
      </w:r>
      <w:r>
        <w:rPr>
          <w:lang w:val="sk-SK"/>
        </w:rPr>
        <w:t>–1, 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poberatelia  </w:t>
      </w:r>
      <w:r>
        <w:rPr>
          <w:b/>
          <w:bCs/>
          <w:lang w:val="sk-SK"/>
        </w:rPr>
        <w:t>T 8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priemerná výška  </w:t>
      </w:r>
      <w:r>
        <w:rPr>
          <w:b/>
          <w:bCs/>
          <w:lang w:val="sk-SK"/>
        </w:rPr>
        <w:t>T 8</w:t>
      </w:r>
      <w:r>
        <w:rPr>
          <w:lang w:val="sk-SK"/>
        </w:rPr>
        <w:t xml:space="preserve">–6, </w:t>
      </w:r>
      <w:r>
        <w:rPr>
          <w:b/>
          <w:bCs/>
          <w:lang w:val="sk-SK"/>
        </w:rPr>
        <w:t>T 30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vyplatené dávky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8</w:t>
      </w:r>
      <w:r>
        <w:rPr>
          <w:lang w:val="sk-SK"/>
        </w:rPr>
        <w:t>–3,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Draslík (spotreba hnojív)  </w:t>
      </w:r>
      <w:r>
        <w:rPr>
          <w:b/>
          <w:bCs/>
          <w:lang w:val="sk-SK"/>
        </w:rPr>
        <w:t>T 15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Drevo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 – 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lesníctva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 </w:t>
      </w:r>
      <w:r>
        <w:rPr>
          <w:b/>
          <w:bCs/>
          <w:lang w:val="sk-SK"/>
        </w:rPr>
        <w:t>T 12</w:t>
      </w:r>
      <w:r>
        <w:rPr>
          <w:lang w:val="sk-SK"/>
        </w:rPr>
        <w:t>–2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dodávky  </w:t>
      </w:r>
      <w:r>
        <w:rPr>
          <w:b/>
          <w:bCs/>
          <w:lang w:val="sk-SK"/>
        </w:rPr>
        <w:t>T 16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preprava  </w:t>
      </w:r>
      <w:r>
        <w:rPr>
          <w:b/>
          <w:bCs/>
          <w:lang w:val="sk-SK"/>
        </w:rPr>
        <w:t>T 21</w:t>
      </w:r>
      <w:r>
        <w:rPr>
          <w:lang w:val="sk-SK"/>
        </w:rPr>
        <w:t>–6,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ťažba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výrobky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13BA5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Drogy, závislosť </w:t>
      </w:r>
      <w:r>
        <w:rPr>
          <w:b/>
          <w:bCs/>
          <w:lang w:val="sk-SK"/>
        </w:rPr>
        <w:t>T 30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Družstevné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byty  </w:t>
      </w:r>
      <w:r>
        <w:rPr>
          <w:b/>
          <w:bCs/>
          <w:lang w:val="sk-SK"/>
        </w:rPr>
        <w:t>T 19</w:t>
      </w:r>
      <w:r>
        <w:rPr>
          <w:lang w:val="sk-SK"/>
        </w:rPr>
        <w:t>–9,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vlastníctvo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podniky  </w:t>
      </w:r>
      <w:r>
        <w:rPr>
          <w:b/>
          <w:bCs/>
          <w:lang w:val="sk-SK"/>
        </w:rPr>
        <w:t>T 14</w:t>
      </w:r>
      <w:r>
        <w:rPr>
          <w:lang w:val="sk-SK"/>
        </w:rPr>
        <w:t>–7</w:t>
      </w:r>
    </w:p>
    <w:p w:rsidR="008B262C" w:rsidRDefault="00813BA5">
      <w:pPr>
        <w:pStyle w:val="register"/>
        <w:tabs>
          <w:tab w:val="left" w:pos="142"/>
        </w:tabs>
        <w:jc w:val="left"/>
        <w:rPr>
          <w:lang w:val="sk-SK"/>
        </w:rPr>
      </w:pPr>
      <w:r>
        <w:rPr>
          <w:lang w:val="sk-SK"/>
        </w:rPr>
        <w:t>Dub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a ťažba  </w:t>
      </w:r>
      <w:r>
        <w:rPr>
          <w:b/>
          <w:bCs/>
          <w:lang w:val="sk-SK"/>
        </w:rPr>
        <w:t>T 16</w:t>
      </w:r>
      <w:r>
        <w:rPr>
          <w:lang w:val="sk-SK"/>
        </w:rPr>
        <w:t>–2,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Dusík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dusičnany  </w:t>
      </w:r>
      <w:r>
        <w:rPr>
          <w:b/>
          <w:bCs/>
          <w:lang w:val="sk-SK"/>
        </w:rPr>
        <w:t>T 26</w:t>
      </w:r>
      <w:r>
        <w:rPr>
          <w:lang w:val="sk-SK"/>
        </w:rPr>
        <w:t>–21, 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hnojivá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15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oxidy dusíka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26</w:t>
      </w:r>
      <w:r>
        <w:rPr>
          <w:lang w:val="sk-SK"/>
        </w:rPr>
        <w:t>–14 až 19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lastRenderedPageBreak/>
        <w:t>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Elektrina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bilancia  </w:t>
      </w:r>
      <w:r>
        <w:rPr>
          <w:b/>
          <w:bCs/>
          <w:lang w:val="sk-SK"/>
        </w:rPr>
        <w:t>T 18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tabs>
          <w:tab w:val="left" w:pos="1276"/>
        </w:tabs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18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 xml:space="preserve">–15, </w:t>
      </w:r>
      <w:r>
        <w:rPr>
          <w:b/>
          <w:bCs/>
          <w:lang w:val="sk-SK"/>
        </w:rPr>
        <w:t>T 18</w:t>
      </w:r>
      <w:r>
        <w:rPr>
          <w:lang w:val="sk-SK"/>
        </w:rPr>
        <w:t>–1 až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životné náklady  </w:t>
      </w:r>
      <w:r>
        <w:rPr>
          <w:b/>
          <w:bCs/>
          <w:lang w:val="sk-SK"/>
        </w:rPr>
        <w:t>13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Elektrotechnika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proofErr w:type="spellStart"/>
      <w:r>
        <w:rPr>
          <w:lang w:val="sk-SK"/>
        </w:rPr>
        <w:t>Elektrotovar</w:t>
      </w:r>
      <w:proofErr w:type="spellEnd"/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nákup cez internet </w:t>
      </w:r>
      <w:r>
        <w:rPr>
          <w:b/>
          <w:bCs/>
          <w:lang w:val="sk-SK"/>
        </w:rPr>
        <w:t>T 22</w:t>
      </w:r>
      <w:r>
        <w:rPr>
          <w:lang w:val="sk-SK"/>
        </w:rPr>
        <w:t xml:space="preserve">–4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 predajní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Ekonomická (é)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aktivita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činnosti (SK NACE)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dlhodobý majetok  </w:t>
      </w:r>
      <w:r>
        <w:rPr>
          <w:b/>
          <w:bCs/>
          <w:lang w:val="sk-SK"/>
        </w:rPr>
        <w:t>T 13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finančné ukazovatele  </w:t>
      </w:r>
      <w:r>
        <w:rPr>
          <w:b/>
          <w:bCs/>
          <w:lang w:val="sk-SK"/>
        </w:rPr>
        <w:t>T 25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národné účty  </w:t>
      </w:r>
      <w:r>
        <w:rPr>
          <w:b/>
          <w:bCs/>
          <w:lang w:val="sk-SK"/>
        </w:rPr>
        <w:t>T 10</w:t>
      </w:r>
      <w:r>
        <w:rPr>
          <w:lang w:val="sk-SK"/>
        </w:rPr>
        <w:t>–8 až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obchod  </w:t>
      </w:r>
      <w:r>
        <w:rPr>
          <w:b/>
          <w:bCs/>
          <w:lang w:val="sk-SK"/>
        </w:rPr>
        <w:t>T 20</w:t>
      </w:r>
      <w:r>
        <w:rPr>
          <w:lang w:val="sk-SK"/>
        </w:rPr>
        <w:t>–2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organizačná štruktúra ekonomiky  </w:t>
      </w:r>
      <w:r>
        <w:rPr>
          <w:b/>
          <w:bCs/>
          <w:lang w:val="sk-SK"/>
        </w:rPr>
        <w:t>T 14</w:t>
      </w:r>
      <w:r>
        <w:rPr>
          <w:lang w:val="sk-SK"/>
        </w:rPr>
        <w:t>–4 až 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pracovná neschopnosť  </w:t>
      </w:r>
      <w:r>
        <w:rPr>
          <w:b/>
          <w:bCs/>
          <w:lang w:val="sk-SK"/>
        </w:rPr>
        <w:t>T 7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  </w:t>
      </w:r>
      <w:r>
        <w:rPr>
          <w:b/>
          <w:bCs/>
          <w:lang w:val="sk-SK"/>
        </w:rPr>
        <w:t>T 17</w:t>
      </w:r>
      <w:r>
        <w:rPr>
          <w:lang w:val="sk-SK"/>
        </w:rPr>
        <w:t>–3, 4, 7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voľné pracovné miesta  </w:t>
      </w:r>
      <w:r>
        <w:rPr>
          <w:b/>
          <w:bCs/>
          <w:lang w:val="sk-SK"/>
        </w:rPr>
        <w:t>T 4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zamestnanosť, mzdy</w:t>
      </w:r>
      <w:r>
        <w:rPr>
          <w:b/>
          <w:bCs/>
          <w:lang w:val="sk-SK"/>
        </w:rPr>
        <w:t xml:space="preserve">  T 4</w:t>
      </w:r>
      <w:r>
        <w:rPr>
          <w:lang w:val="sk-SK"/>
        </w:rPr>
        <w:t>–2 až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univerzita  </w:t>
      </w:r>
      <w:r>
        <w:rPr>
          <w:b/>
          <w:bCs/>
          <w:lang w:val="sk-SK"/>
        </w:rPr>
        <w:t>T 6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účet (poľ.)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Emisie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skleníkových plynov </w:t>
      </w:r>
      <w:r>
        <w:rPr>
          <w:b/>
          <w:bCs/>
          <w:lang w:val="sk-SK"/>
        </w:rPr>
        <w:t>T 31</w:t>
      </w:r>
      <w:r>
        <w:rPr>
          <w:lang w:val="sk-SK"/>
        </w:rPr>
        <w:t>–25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znečisťovania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26</w:t>
      </w:r>
      <w:r>
        <w:rPr>
          <w:lang w:val="sk-SK"/>
        </w:rPr>
        <w:t>–14 až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Energetická (é)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bilancie  </w:t>
      </w:r>
      <w:r>
        <w:rPr>
          <w:b/>
          <w:bCs/>
          <w:lang w:val="sk-SK"/>
        </w:rPr>
        <w:t>T 18</w:t>
      </w:r>
      <w:r>
        <w:rPr>
          <w:lang w:val="sk-SK"/>
        </w:rPr>
        <w:t>–1 až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hodnota potravín  </w:t>
      </w:r>
      <w:r>
        <w:rPr>
          <w:b/>
          <w:bCs/>
          <w:lang w:val="sk-SK"/>
        </w:rPr>
        <w:t>T 5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Energia (obnoviteľná) </w:t>
      </w:r>
      <w:r>
        <w:rPr>
          <w:b/>
          <w:bCs/>
          <w:lang w:val="sk-SK"/>
        </w:rPr>
        <w:t>T 31</w:t>
      </w:r>
      <w:r>
        <w:rPr>
          <w:lang w:val="sk-SK"/>
        </w:rPr>
        <w:t>–24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F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Fakulty vysokých škôl  </w:t>
      </w:r>
      <w:r>
        <w:rPr>
          <w:b/>
          <w:bCs/>
          <w:lang w:val="sk-SK"/>
        </w:rPr>
        <w:t>T 6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Farby – laky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Farmaceuti  </w:t>
      </w:r>
      <w:r>
        <w:rPr>
          <w:b/>
          <w:bCs/>
          <w:lang w:val="sk-SK"/>
        </w:rPr>
        <w:t>T 7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Fazuľa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Filmová tvorba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Fixný kapitál (pozri kapitál)</w:t>
      </w:r>
    </w:p>
    <w:p w:rsidR="008B262C" w:rsidRDefault="00813BA5">
      <w:pPr>
        <w:pStyle w:val="register"/>
        <w:keepNext/>
        <w:jc w:val="left"/>
        <w:rPr>
          <w:lang w:val="sk-SK"/>
        </w:rPr>
      </w:pPr>
      <w:r>
        <w:rPr>
          <w:lang w:val="sk-SK"/>
        </w:rPr>
        <w:t xml:space="preserve">Fosfor (hnojivá)  </w:t>
      </w:r>
      <w:r>
        <w:rPr>
          <w:b/>
          <w:bCs/>
          <w:lang w:val="sk-SK"/>
        </w:rPr>
        <w:t>T 15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Fyzické osoby (podnikatelia)  </w:t>
      </w:r>
      <w:r>
        <w:rPr>
          <w:b/>
          <w:bCs/>
          <w:lang w:val="sk-SK"/>
        </w:rPr>
        <w:t>T 14</w:t>
      </w:r>
      <w:r>
        <w:rPr>
          <w:lang w:val="sk-SK"/>
        </w:rPr>
        <w:t>–2, 3, 8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lastRenderedPageBreak/>
        <w:t>G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Galérie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9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Geografické údaje  </w:t>
      </w:r>
      <w:r>
        <w:rPr>
          <w:b/>
          <w:bCs/>
          <w:lang w:val="sk-SK"/>
        </w:rPr>
        <w:t>T 2</w:t>
      </w:r>
      <w:r>
        <w:rPr>
          <w:lang w:val="sk-SK"/>
        </w:rPr>
        <w:t>–2 až 4,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Gymnázia  </w:t>
      </w:r>
      <w:r>
        <w:rPr>
          <w:b/>
          <w:bCs/>
          <w:lang w:val="sk-SK"/>
        </w:rPr>
        <w:t>T 6</w:t>
      </w:r>
      <w:r>
        <w:rPr>
          <w:lang w:val="sk-SK"/>
        </w:rPr>
        <w:t>–3, 11, 12, 14 až 17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H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Harmonizované indexy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Hektárové úrody</w:t>
      </w:r>
    </w:p>
    <w:p w:rsidR="008B262C" w:rsidRDefault="00813BA5">
      <w:pPr>
        <w:pStyle w:val="register"/>
        <w:tabs>
          <w:tab w:val="left" w:pos="1701"/>
        </w:tabs>
        <w:jc w:val="left"/>
        <w:rPr>
          <w:lang w:val="sk-SK"/>
        </w:rPr>
      </w:pPr>
      <w:r>
        <w:rPr>
          <w:lang w:val="sk-SK"/>
        </w:rPr>
        <w:tab/>
        <w:t xml:space="preserve">hlavné plodiny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–28 až 30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zelenina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Hliník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Hnedé uhlie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vo vybraných odvetviach  </w:t>
      </w:r>
      <w:r>
        <w:rPr>
          <w:b/>
          <w:bCs/>
          <w:lang w:val="sk-SK"/>
        </w:rPr>
        <w:t>T 18</w:t>
      </w:r>
      <w:r>
        <w:rPr>
          <w:lang w:val="sk-SK"/>
        </w:rPr>
        <w:t>–8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Hnojivá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15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Hospodársky výsledok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finančných korporácií  </w:t>
      </w:r>
      <w:r>
        <w:rPr>
          <w:b/>
          <w:bCs/>
          <w:lang w:val="sk-SK"/>
        </w:rPr>
        <w:t>T 25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nefinančných korporácií  </w:t>
      </w:r>
      <w:r>
        <w:rPr>
          <w:b/>
          <w:bCs/>
          <w:lang w:val="sk-SK"/>
        </w:rPr>
        <w:t>T 25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Hospodárske zvieratá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–31, 32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úžitkovosť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Hostince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 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Hotely (motely, botely)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sieť, využitie  </w:t>
      </w:r>
      <w:r>
        <w:rPr>
          <w:b/>
          <w:bCs/>
          <w:lang w:val="sk-SK"/>
        </w:rPr>
        <w:t>T 24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výstavba </w:t>
      </w:r>
      <w:r>
        <w:rPr>
          <w:b/>
          <w:bCs/>
          <w:lang w:val="sk-SK"/>
        </w:rPr>
        <w:t>T 19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Hovädzí dobytok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mäsa 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–12, </w:t>
      </w:r>
      <w:r>
        <w:rPr>
          <w:b/>
          <w:bCs/>
          <w:lang w:val="sk-SK"/>
        </w:rPr>
        <w:t>T 31</w:t>
      </w:r>
      <w:r>
        <w:rPr>
          <w:lang w:val="sk-SK"/>
        </w:rPr>
        <w:t>–33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–11, </w:t>
      </w:r>
      <w:r>
        <w:rPr>
          <w:b/>
          <w:bCs/>
          <w:lang w:val="sk-SK"/>
        </w:rPr>
        <w:t>T 31</w:t>
      </w:r>
      <w:r>
        <w:rPr>
          <w:lang w:val="sk-SK"/>
        </w:rPr>
        <w:t>–31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úžitkovosť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Hrab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ťažba  </w:t>
      </w:r>
      <w:r>
        <w:rPr>
          <w:b/>
          <w:bCs/>
          <w:lang w:val="sk-SK"/>
        </w:rPr>
        <w:t>T 16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Hrach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Hranice SR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dĺžka  </w:t>
      </w:r>
      <w:r>
        <w:rPr>
          <w:b/>
          <w:bCs/>
          <w:lang w:val="sk-SK"/>
        </w:rPr>
        <w:t>T 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Hrozno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  </w:t>
      </w:r>
      <w:r>
        <w:rPr>
          <w:b/>
          <w:bCs/>
          <w:lang w:val="sk-SK"/>
        </w:rPr>
        <w:t>T 15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 </w:t>
      </w:r>
      <w:r>
        <w:rPr>
          <w:b/>
          <w:bCs/>
          <w:lang w:val="sk-SK"/>
        </w:rPr>
        <w:t>T 15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Hrubý (á, é)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domáci produkt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–1 až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–17 až 19, 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domáce výdavky na vedu a výskum </w:t>
      </w:r>
      <w:r>
        <w:rPr>
          <w:b/>
          <w:bCs/>
          <w:lang w:val="sk-SK"/>
        </w:rPr>
        <w:t>T 31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produkcia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národné účty  </w:t>
      </w:r>
      <w:r>
        <w:rPr>
          <w:b/>
          <w:bCs/>
          <w:lang w:val="sk-SK"/>
        </w:rPr>
        <w:t>T 10</w:t>
      </w:r>
      <w:r>
        <w:rPr>
          <w:lang w:val="sk-SK"/>
        </w:rPr>
        <w:t xml:space="preserve">–8,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poľnohospodárska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–2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Hrušky počet stromov, produkcia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Hydina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 </w:t>
      </w:r>
      <w:r>
        <w:rPr>
          <w:lang w:val="sk-SK"/>
        </w:rPr>
        <w:tab/>
        <w:t xml:space="preserve">stavy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(produkcia) 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–12,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CH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Chemické (syntetické, umelé)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vlákna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spacing w:val="-2"/>
          <w:lang w:val="sk-SK"/>
        </w:rPr>
        <w:tab/>
      </w:r>
      <w:r>
        <w:rPr>
          <w:spacing w:val="-2"/>
          <w:lang w:val="sk-SK"/>
        </w:rPr>
        <w:tab/>
      </w:r>
      <w:r>
        <w:rPr>
          <w:lang w:val="sk-SK"/>
        </w:rPr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výrobky</w:t>
      </w:r>
    </w:p>
    <w:p w:rsidR="008B262C" w:rsidRDefault="00813BA5">
      <w:pPr>
        <w:pStyle w:val="register"/>
        <w:jc w:val="left"/>
        <w:rPr>
          <w:spacing w:val="-3"/>
          <w:lang w:val="sk-SK"/>
        </w:rPr>
      </w:pPr>
      <w:r>
        <w:rPr>
          <w:spacing w:val="-3"/>
          <w:lang w:val="sk-SK"/>
        </w:rPr>
        <w:tab/>
      </w:r>
      <w:r>
        <w:rPr>
          <w:spacing w:val="-3"/>
          <w:lang w:val="sk-SK"/>
        </w:rPr>
        <w:tab/>
        <w:t xml:space="preserve">ceny priemyselných výrobcov – index  </w:t>
      </w:r>
      <w:r>
        <w:rPr>
          <w:b/>
          <w:bCs/>
          <w:spacing w:val="-3"/>
          <w:lang w:val="sk-SK"/>
        </w:rPr>
        <w:t>T 12</w:t>
      </w:r>
      <w:r>
        <w:rPr>
          <w:spacing w:val="-3"/>
          <w:lang w:val="sk-SK"/>
        </w:rPr>
        <w:t>–2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preprava  </w:t>
      </w:r>
      <w:r>
        <w:rPr>
          <w:b/>
          <w:bCs/>
          <w:lang w:val="sk-SK"/>
        </w:rPr>
        <w:t>T 21</w:t>
      </w:r>
      <w:r>
        <w:rPr>
          <w:lang w:val="sk-SK"/>
        </w:rPr>
        <w:t>–6,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Chladničky a mrazničky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Chlieb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Chmeľ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Choroby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pracovná neschopnosť  </w:t>
      </w:r>
      <w:r>
        <w:rPr>
          <w:b/>
          <w:bCs/>
          <w:lang w:val="sk-SK"/>
        </w:rPr>
        <w:t>T 7</w:t>
      </w:r>
      <w:r>
        <w:rPr>
          <w:lang w:val="sk-SK"/>
        </w:rPr>
        <w:t>–9 až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prenosné, povinne hlásené  </w:t>
      </w:r>
      <w:r>
        <w:rPr>
          <w:b/>
          <w:bCs/>
          <w:lang w:val="sk-SK"/>
        </w:rPr>
        <w:t>T 7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zomretí (podľa klasifikácie chorôb)  </w:t>
      </w:r>
      <w:r>
        <w:rPr>
          <w:b/>
          <w:bCs/>
          <w:lang w:val="sk-SK"/>
        </w:rPr>
        <w:t>T 3</w:t>
      </w:r>
      <w:r>
        <w:rPr>
          <w:lang w:val="sk-SK"/>
        </w:rPr>
        <w:t>–21, 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Chróm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–27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I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Imisie  </w:t>
      </w:r>
      <w:r>
        <w:rPr>
          <w:b/>
          <w:bCs/>
          <w:lang w:val="sk-SK"/>
        </w:rPr>
        <w:t>T 26</w:t>
      </w:r>
      <w:r>
        <w:rPr>
          <w:lang w:val="sk-SK"/>
        </w:rPr>
        <w:t>–17, 18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Indexy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cien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dodávka, čistenie a odvod odpadových vôd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  <w:t xml:space="preserve">dodávok do poľnohospodárstva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lesníctva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materiálov a výrobkov spotrebovávaných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poľnohospodárskych výrobkov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–11, </w:t>
      </w:r>
      <w:r>
        <w:rPr>
          <w:b/>
          <w:bCs/>
          <w:lang w:val="sk-SK"/>
        </w:rPr>
        <w:t>T 31</w:t>
      </w:r>
      <w:r>
        <w:rPr>
          <w:lang w:val="sk-SK"/>
        </w:rPr>
        <w:t>–36, 37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harmonizovaný </w:t>
      </w:r>
      <w:r>
        <w:rPr>
          <w:b/>
          <w:bCs/>
          <w:lang w:val="sk-SK"/>
        </w:rPr>
        <w:t>T 12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stavebných prác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–1, 6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HDP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medzispotreby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miezd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peňažných príjmov  </w:t>
      </w:r>
      <w:r>
        <w:rPr>
          <w:b/>
          <w:bCs/>
          <w:lang w:val="sk-SK"/>
        </w:rPr>
        <w:t>T 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produkcie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hrubej poľnohospodárskej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priemyselnej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17</w:t>
      </w:r>
      <w:r>
        <w:rPr>
          <w:lang w:val="sk-SK"/>
        </w:rPr>
        <w:t xml:space="preserve">–3 až 6, </w:t>
      </w:r>
      <w:r>
        <w:rPr>
          <w:b/>
          <w:bCs/>
          <w:lang w:val="sk-SK"/>
        </w:rPr>
        <w:t>T 31</w:t>
      </w:r>
      <w:r>
        <w:rPr>
          <w:lang w:val="sk-SK"/>
        </w:rPr>
        <w:t>–26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stavebnej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</w:t>
      </w:r>
      <w:r>
        <w:rPr>
          <w:lang w:val="sk-SK"/>
        </w:rPr>
        <w:t>,</w:t>
      </w:r>
      <w:r>
        <w:rPr>
          <w:b/>
          <w:bCs/>
          <w:lang w:val="sk-SK"/>
        </w:rPr>
        <w:t xml:space="preserve"> 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Indikátory chudoby  </w:t>
      </w:r>
      <w:r>
        <w:rPr>
          <w:b/>
          <w:bCs/>
          <w:lang w:val="sk-SK"/>
        </w:rPr>
        <w:t>T 5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Inflácia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Informačné technológie  </w:t>
      </w:r>
      <w:r>
        <w:rPr>
          <w:b/>
          <w:bCs/>
          <w:lang w:val="sk-SK"/>
        </w:rPr>
        <w:t>T 22</w:t>
      </w:r>
      <w:r>
        <w:rPr>
          <w:lang w:val="sk-SK"/>
        </w:rPr>
        <w:t>–3, 4,</w:t>
      </w:r>
      <w:r>
        <w:rPr>
          <w:b/>
          <w:bCs/>
          <w:lang w:val="sk-SK"/>
        </w:rPr>
        <w:t xml:space="preserve"> T 27</w:t>
      </w:r>
      <w:r>
        <w:rPr>
          <w:lang w:val="sk-SK"/>
        </w:rPr>
        <w:t xml:space="preserve">–10 až 12, </w:t>
      </w:r>
      <w:r>
        <w:rPr>
          <w:lang w:val="sk-SK"/>
        </w:rPr>
        <w:br/>
      </w:r>
      <w:r>
        <w:rPr>
          <w:lang w:val="sk-SK"/>
        </w:rPr>
        <w:tab/>
      </w:r>
      <w:r>
        <w:rPr>
          <w:b/>
          <w:bCs/>
          <w:lang w:val="sk-SK"/>
        </w:rPr>
        <w:t>T 31</w:t>
      </w:r>
      <w:r>
        <w:rPr>
          <w:lang w:val="sk-SK"/>
        </w:rPr>
        <w:t>–23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Inovačná činnosť  </w:t>
      </w:r>
      <w:r>
        <w:rPr>
          <w:b/>
          <w:bCs/>
          <w:lang w:val="sk-SK"/>
        </w:rPr>
        <w:t>T 27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Intenzita živočíšnej výroby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Internáty (školské)  </w:t>
      </w:r>
      <w:r>
        <w:rPr>
          <w:b/>
          <w:bCs/>
          <w:lang w:val="sk-SK"/>
        </w:rPr>
        <w:t>T 6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Internet  </w:t>
      </w:r>
      <w:r>
        <w:rPr>
          <w:b/>
          <w:bCs/>
          <w:lang w:val="sk-SK"/>
        </w:rPr>
        <w:t>T 22</w:t>
      </w:r>
      <w:r>
        <w:rPr>
          <w:lang w:val="sk-SK"/>
        </w:rPr>
        <w:t>–3, 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J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Jablone (jablká)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počet stromov, produkcia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Jačmeň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Jaskyne </w:t>
      </w:r>
      <w:r>
        <w:rPr>
          <w:b/>
          <w:bCs/>
          <w:lang w:val="sk-SK"/>
        </w:rPr>
        <w:t>T 2</w:t>
      </w:r>
      <w:r>
        <w:rPr>
          <w:lang w:val="sk-SK"/>
        </w:rPr>
        <w:t xml:space="preserve">–2, </w:t>
      </w:r>
      <w:r>
        <w:rPr>
          <w:b/>
          <w:bCs/>
          <w:lang w:val="sk-SK"/>
        </w:rPr>
        <w:t>T 9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Jatočné zvieratá (výrobky)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Javor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 </w:t>
      </w:r>
      <w:r>
        <w:rPr>
          <w:b/>
          <w:bCs/>
          <w:lang w:val="sk-SK"/>
        </w:rPr>
        <w:t>T 26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 </w:t>
      </w:r>
      <w:r>
        <w:rPr>
          <w:b/>
          <w:bCs/>
          <w:lang w:val="sk-SK"/>
        </w:rPr>
        <w:t>T 16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Jedľa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a ťažba  </w:t>
      </w:r>
      <w:r>
        <w:rPr>
          <w:b/>
          <w:bCs/>
          <w:lang w:val="sk-SK"/>
        </w:rPr>
        <w:t>T 16</w:t>
      </w:r>
      <w:r>
        <w:rPr>
          <w:lang w:val="sk-SK"/>
        </w:rPr>
        <w:t>–2, 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Kadmium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znečisťovanie vôd  </w:t>
      </w:r>
      <w:r>
        <w:rPr>
          <w:b/>
          <w:bCs/>
          <w:lang w:val="sk-SK"/>
        </w:rPr>
        <w:t>T 26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Kakao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Kaleráb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Kanalizácia  </w:t>
      </w:r>
      <w:r>
        <w:rPr>
          <w:b/>
          <w:bCs/>
          <w:lang w:val="sk-SK"/>
        </w:rPr>
        <w:t>T 26</w:t>
      </w:r>
      <w:r>
        <w:rPr>
          <w:lang w:val="sk-SK"/>
        </w:rPr>
        <w:t>–23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Kapitál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hrubý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fixný  </w:t>
      </w:r>
      <w:r>
        <w:rPr>
          <w:b/>
          <w:bCs/>
          <w:lang w:val="sk-SK"/>
        </w:rPr>
        <w:t>T 10</w:t>
      </w:r>
      <w:r>
        <w:rPr>
          <w:lang w:val="sk-SK"/>
        </w:rPr>
        <w:t>–2, 3, 6,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Kapitálové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výdavky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sociálnej poisťovne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8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výskumu a vývoja  </w:t>
      </w:r>
      <w:r>
        <w:rPr>
          <w:b/>
          <w:bCs/>
          <w:lang w:val="sk-SK"/>
        </w:rPr>
        <w:t>T 27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Kapusta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Karfiol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Káva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Kaviarne (sieť)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Knihy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Knižnice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Koncerty  </w:t>
      </w:r>
      <w:r>
        <w:rPr>
          <w:b/>
          <w:bCs/>
          <w:lang w:val="sk-SK"/>
        </w:rPr>
        <w:t>T 9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Kone (stav)  </w:t>
      </w:r>
      <w:r>
        <w:rPr>
          <w:b/>
          <w:bCs/>
          <w:lang w:val="sk-SK"/>
        </w:rPr>
        <w:t>T 15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Konzervatóriá  </w:t>
      </w:r>
      <w:r>
        <w:rPr>
          <w:b/>
          <w:bCs/>
          <w:lang w:val="sk-SK"/>
        </w:rPr>
        <w:t>T 6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Korporácie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dlhodobý majetok </w:t>
      </w:r>
      <w:r>
        <w:rPr>
          <w:b/>
          <w:bCs/>
          <w:lang w:val="sk-SK"/>
        </w:rPr>
        <w:t>T 13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finančné ukazovatele  </w:t>
      </w:r>
      <w:r>
        <w:rPr>
          <w:b/>
          <w:bCs/>
          <w:lang w:val="sk-SK"/>
        </w:rPr>
        <w:t>T 25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Kravy (stav)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Kriminalita  </w:t>
      </w:r>
      <w:r>
        <w:rPr>
          <w:b/>
          <w:bCs/>
          <w:lang w:val="sk-SK"/>
        </w:rPr>
        <w:t>T 28</w:t>
      </w:r>
      <w:r>
        <w:rPr>
          <w:lang w:val="sk-SK"/>
        </w:rPr>
        <w:t xml:space="preserve">–1 až 3, </w:t>
      </w:r>
      <w:r>
        <w:rPr>
          <w:b/>
          <w:bCs/>
          <w:lang w:val="sk-SK"/>
        </w:rPr>
        <w:t>T 30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Krmoviny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Kukurica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Kultúra  </w:t>
      </w:r>
      <w:r>
        <w:rPr>
          <w:b/>
          <w:bCs/>
          <w:lang w:val="sk-SK"/>
        </w:rPr>
        <w:t>T 9</w:t>
      </w:r>
      <w:r>
        <w:rPr>
          <w:lang w:val="sk-SK"/>
        </w:rPr>
        <w:t>–1 až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Kúpele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7</w:t>
      </w:r>
      <w:r>
        <w:rPr>
          <w:lang w:val="sk-SK"/>
        </w:rPr>
        <w:t xml:space="preserve">–1, 4, 12 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L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Lekári (lekárske miesta)  </w:t>
      </w:r>
      <w:r>
        <w:rPr>
          <w:b/>
          <w:bCs/>
          <w:lang w:val="sk-SK"/>
        </w:rPr>
        <w:t>T 7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počet obyvateľov na 1 lekára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Lekárne  </w:t>
      </w:r>
      <w:r>
        <w:rPr>
          <w:b/>
          <w:bCs/>
          <w:lang w:val="sk-SK"/>
        </w:rPr>
        <w:t>T 7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Lesy (výmera)  </w:t>
      </w:r>
      <w:r>
        <w:rPr>
          <w:b/>
          <w:bCs/>
          <w:lang w:val="sk-SK"/>
        </w:rPr>
        <w:t>T 15</w:t>
      </w:r>
      <w:r>
        <w:rPr>
          <w:lang w:val="sk-SK"/>
        </w:rPr>
        <w:t>–1,</w:t>
      </w:r>
      <w:r>
        <w:rPr>
          <w:b/>
          <w:bCs/>
          <w:lang w:val="sk-SK"/>
        </w:rPr>
        <w:t xml:space="preserve"> T 16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 </w:t>
      </w:r>
      <w:r>
        <w:rPr>
          <w:b/>
          <w:bCs/>
          <w:lang w:val="sk-SK"/>
        </w:rPr>
        <w:t>T 26</w:t>
      </w:r>
      <w:r>
        <w:rPr>
          <w:lang w:val="sk-SK"/>
        </w:rPr>
        <w:t>–6 až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Liehoviny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Lieky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nákup cez internet  </w:t>
      </w:r>
      <w:r>
        <w:rPr>
          <w:b/>
          <w:bCs/>
          <w:lang w:val="sk-SK"/>
        </w:rPr>
        <w:t>T 22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spotreba  </w:t>
      </w:r>
      <w:r>
        <w:rPr>
          <w:b/>
          <w:bCs/>
          <w:lang w:val="sk-SK"/>
        </w:rPr>
        <w:t>T 7</w:t>
      </w:r>
      <w:r>
        <w:rPr>
          <w:lang w:val="sk-SK"/>
        </w:rPr>
        <w:t>–15 až 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výdavky  </w:t>
      </w:r>
      <w:r>
        <w:rPr>
          <w:b/>
          <w:bCs/>
          <w:lang w:val="sk-SK"/>
        </w:rPr>
        <w:t>T 7</w:t>
      </w:r>
      <w:r>
        <w:rPr>
          <w:lang w:val="sk-SK"/>
        </w:rPr>
        <w:t>–12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M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Maslo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Marhule (stromy, produkcia)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Materské školy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cirkevné  </w:t>
      </w:r>
      <w:r>
        <w:rPr>
          <w:b/>
          <w:bCs/>
          <w:lang w:val="sk-SK"/>
        </w:rPr>
        <w:t>T 6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vyučovacieho jazyka  </w:t>
      </w:r>
      <w:r>
        <w:rPr>
          <w:b/>
          <w:bCs/>
          <w:lang w:val="sk-SK"/>
        </w:rPr>
        <w:t>T 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súkromné  </w:t>
      </w:r>
      <w:r>
        <w:rPr>
          <w:b/>
          <w:bCs/>
          <w:lang w:val="sk-SK"/>
        </w:rPr>
        <w:t>T 6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Mäso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(výroba)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–12, </w:t>
      </w:r>
      <w:r>
        <w:rPr>
          <w:b/>
          <w:bCs/>
          <w:lang w:val="sk-SK"/>
        </w:rPr>
        <w:t>T 17</w:t>
      </w:r>
      <w:r>
        <w:rPr>
          <w:lang w:val="sk-SK"/>
        </w:rPr>
        <w:t xml:space="preserve">–15, </w:t>
      </w:r>
      <w:r>
        <w:rPr>
          <w:lang w:val="sk-SK"/>
        </w:rPr>
        <w:br/>
      </w:r>
      <w:r>
        <w:rPr>
          <w:lang w:val="sk-SK"/>
        </w:rPr>
        <w:tab/>
        <w:t xml:space="preserve">  </w:t>
      </w:r>
      <w:r>
        <w:rPr>
          <w:b/>
          <w:bCs/>
          <w:lang w:val="sk-SK"/>
        </w:rPr>
        <w:t>T 31</w:t>
      </w:r>
      <w:r>
        <w:rPr>
          <w:lang w:val="sk-SK"/>
        </w:rPr>
        <w:t>–33, 34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Medzispotreba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–2, 3,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Meteorologické údaje  </w:t>
      </w:r>
      <w:r>
        <w:rPr>
          <w:b/>
          <w:bCs/>
          <w:lang w:val="sk-SK"/>
        </w:rPr>
        <w:t>T 2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Miera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ekonomickej aktivity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nezamestnanosti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–14, 15, </w:t>
      </w:r>
      <w:r>
        <w:rPr>
          <w:b/>
          <w:bCs/>
          <w:lang w:val="sk-SK"/>
        </w:rPr>
        <w:t>T 30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–15,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reprodukcie obyvateľstva  </w:t>
      </w:r>
      <w:r>
        <w:rPr>
          <w:b/>
          <w:bCs/>
          <w:lang w:val="sk-SK"/>
        </w:rPr>
        <w:t>T 3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rizika chudoby  </w:t>
      </w:r>
      <w:r>
        <w:rPr>
          <w:b/>
          <w:bCs/>
          <w:lang w:val="sk-SK"/>
        </w:rPr>
        <w:t>T 5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zamestnanosti 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31</w:t>
      </w:r>
      <w:r>
        <w:rPr>
          <w:lang w:val="sk-SK"/>
        </w:rPr>
        <w:t>–13,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Mlieko (mliečne výrobky)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(výroba)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–12, </w:t>
      </w:r>
      <w:r>
        <w:rPr>
          <w:b/>
          <w:bCs/>
          <w:lang w:val="sk-SK"/>
        </w:rPr>
        <w:t>T 17</w:t>
      </w:r>
      <w:r>
        <w:rPr>
          <w:lang w:val="sk-SK"/>
        </w:rPr>
        <w:t xml:space="preserve">–15, </w:t>
      </w:r>
      <w:r>
        <w:rPr>
          <w:b/>
          <w:bCs/>
          <w:lang w:val="sk-SK"/>
        </w:rPr>
        <w:t>T 31</w:t>
      </w:r>
      <w:r>
        <w:rPr>
          <w:lang w:val="sk-SK"/>
        </w:rPr>
        <w:t>–35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Mlynské a pekárenské výrobky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Motocykle  </w:t>
      </w:r>
      <w:r>
        <w:rPr>
          <w:b/>
          <w:bCs/>
          <w:lang w:val="sk-SK"/>
        </w:rPr>
        <w:t>T 21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Mrkva (karotka)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Múka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Muži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ekonomická aktivita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dôchodky  </w:t>
      </w:r>
      <w:r>
        <w:rPr>
          <w:b/>
          <w:bCs/>
          <w:lang w:val="sk-SK"/>
        </w:rPr>
        <w:t>T 30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drogová závislosť  </w:t>
      </w:r>
      <w:r>
        <w:rPr>
          <w:b/>
          <w:bCs/>
          <w:lang w:val="sk-SK"/>
        </w:rPr>
        <w:t>T 30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miera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rizika chudoby  </w:t>
      </w:r>
      <w:r>
        <w:rPr>
          <w:b/>
          <w:bCs/>
          <w:lang w:val="sk-SK"/>
        </w:rPr>
        <w:t>T 5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nezamestnanosti  </w:t>
      </w:r>
      <w:r>
        <w:rPr>
          <w:b/>
          <w:bCs/>
          <w:lang w:val="sk-SK"/>
        </w:rPr>
        <w:t>T 30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30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obete trestných činov  </w:t>
      </w:r>
      <w:r>
        <w:rPr>
          <w:b/>
          <w:bCs/>
          <w:lang w:val="sk-SK"/>
        </w:rPr>
        <w:t>T 30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odsúdení  </w:t>
      </w:r>
      <w:r>
        <w:rPr>
          <w:b/>
          <w:bCs/>
          <w:lang w:val="sk-SK"/>
        </w:rPr>
        <w:t>T 28</w:t>
      </w:r>
      <w:r>
        <w:rPr>
          <w:lang w:val="sk-SK"/>
        </w:rPr>
        <w:t>–10, 11,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páchatelia trestných činov  </w:t>
      </w:r>
      <w:r>
        <w:rPr>
          <w:b/>
          <w:bCs/>
          <w:lang w:val="sk-SK"/>
        </w:rPr>
        <w:t>T 30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rodinného stavu  </w:t>
      </w:r>
      <w:r>
        <w:rPr>
          <w:b/>
          <w:bCs/>
          <w:lang w:val="sk-SK"/>
        </w:rPr>
        <w:t>T 3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veku  </w:t>
      </w:r>
      <w:r>
        <w:rPr>
          <w:b/>
          <w:bCs/>
          <w:lang w:val="sk-SK"/>
        </w:rPr>
        <w:t>T 3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rozvody  </w:t>
      </w:r>
      <w:r>
        <w:rPr>
          <w:b/>
          <w:bCs/>
          <w:lang w:val="sk-SK"/>
        </w:rPr>
        <w:t>T 3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samovraždy  </w:t>
      </w:r>
      <w:r>
        <w:rPr>
          <w:b/>
          <w:bCs/>
          <w:lang w:val="sk-SK"/>
        </w:rPr>
        <w:t>T 30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sobáše  </w:t>
      </w:r>
      <w:r>
        <w:rPr>
          <w:b/>
          <w:bCs/>
          <w:lang w:val="sk-SK"/>
        </w:rPr>
        <w:t>T 3</w:t>
      </w:r>
      <w:r>
        <w:rPr>
          <w:lang w:val="sk-SK"/>
        </w:rPr>
        <w:t>–7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 k 31. 12.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stredná dĺžka života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–23, </w:t>
      </w:r>
      <w:r>
        <w:rPr>
          <w:b/>
          <w:bCs/>
          <w:lang w:val="sk-SK"/>
        </w:rPr>
        <w:t>T 31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sťahovanie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medzinárodné  </w:t>
      </w:r>
      <w:r>
        <w:rPr>
          <w:b/>
          <w:bCs/>
          <w:lang w:val="sk-SK"/>
        </w:rPr>
        <w:t>T 3</w:t>
      </w:r>
      <w:r>
        <w:rPr>
          <w:lang w:val="sk-SK"/>
        </w:rPr>
        <w:t>–25, 26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vnútorné  </w:t>
      </w:r>
      <w:r>
        <w:rPr>
          <w:b/>
          <w:bCs/>
          <w:lang w:val="sk-SK"/>
        </w:rPr>
        <w:t>T 3</w:t>
      </w:r>
      <w:r>
        <w:rPr>
          <w:lang w:val="sk-SK"/>
        </w:rPr>
        <w:t>–24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uchádzači o zamestnanie </w:t>
      </w:r>
      <w:r>
        <w:rPr>
          <w:b/>
          <w:bCs/>
          <w:lang w:val="sk-SK"/>
        </w:rPr>
        <w:t>T 30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voľby  </w:t>
      </w:r>
      <w:r>
        <w:rPr>
          <w:b/>
          <w:bCs/>
          <w:lang w:val="sk-SK"/>
        </w:rPr>
        <w:t>T 30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zdravotný stav  </w:t>
      </w:r>
      <w:r>
        <w:rPr>
          <w:b/>
          <w:bCs/>
          <w:lang w:val="sk-SK"/>
        </w:rPr>
        <w:t>T 30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zomretí  </w:t>
      </w:r>
      <w:r>
        <w:rPr>
          <w:b/>
          <w:bCs/>
          <w:lang w:val="sk-SK"/>
        </w:rPr>
        <w:t>T 3</w:t>
      </w:r>
      <w:r>
        <w:rPr>
          <w:lang w:val="sk-SK"/>
        </w:rPr>
        <w:t>–20, 21,</w:t>
      </w:r>
      <w:r>
        <w:rPr>
          <w:b/>
          <w:bCs/>
          <w:lang w:val="sk-SK"/>
        </w:rPr>
        <w:t xml:space="preserve"> T 30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Múzeá  </w:t>
      </w:r>
      <w:r>
        <w:rPr>
          <w:b/>
          <w:bCs/>
          <w:lang w:val="sk-SK"/>
        </w:rPr>
        <w:t>T 9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Mzda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hodinová  </w:t>
      </w:r>
      <w:r>
        <w:rPr>
          <w:b/>
          <w:bCs/>
          <w:lang w:val="sk-SK"/>
        </w:rPr>
        <w:t>T 4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nákladoch práce  </w:t>
      </w:r>
      <w:r>
        <w:rPr>
          <w:b/>
          <w:bCs/>
          <w:lang w:val="sk-SK"/>
        </w:rPr>
        <w:t>T 4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mesačná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na jedného pracovníka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doprave  </w:t>
      </w:r>
      <w:r>
        <w:rPr>
          <w:b/>
          <w:bCs/>
          <w:lang w:val="sk-SK"/>
        </w:rPr>
        <w:t>T 21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v obchode  </w:t>
      </w:r>
      <w:r>
        <w:rPr>
          <w:b/>
          <w:bCs/>
          <w:lang w:val="sk-SK"/>
        </w:rPr>
        <w:t>T 20</w:t>
      </w:r>
      <w:r>
        <w:rPr>
          <w:lang w:val="sk-SK"/>
        </w:rPr>
        <w:t>–4, 7, 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v priemysle  </w:t>
      </w:r>
      <w:r>
        <w:rPr>
          <w:b/>
          <w:bCs/>
          <w:lang w:val="sk-SK"/>
        </w:rPr>
        <w:t>T 17</w:t>
      </w:r>
      <w:r>
        <w:rPr>
          <w:lang w:val="sk-SK"/>
        </w:rPr>
        <w:t>–1, 2, 12</w:t>
      </w:r>
    </w:p>
    <w:p w:rsidR="008B262C" w:rsidRDefault="00813BA5">
      <w:pPr>
        <w:pStyle w:val="register"/>
        <w:tabs>
          <w:tab w:val="left" w:pos="2610"/>
        </w:tabs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19</w:t>
      </w:r>
      <w:r>
        <w:rPr>
          <w:lang w:val="sk-SK"/>
        </w:rPr>
        <w:t>–2,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vo vybraných službách  </w:t>
      </w:r>
      <w:r>
        <w:rPr>
          <w:b/>
          <w:bCs/>
          <w:lang w:val="sk-SK"/>
        </w:rPr>
        <w:t>T 23</w:t>
      </w:r>
      <w:r>
        <w:rPr>
          <w:lang w:val="sk-SK"/>
        </w:rPr>
        <w:t>–1, 4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nominálna (index)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ekonomickej činnosti  </w:t>
      </w:r>
      <w:r>
        <w:rPr>
          <w:b/>
          <w:bCs/>
          <w:lang w:val="sk-SK"/>
        </w:rPr>
        <w:t>T 4</w:t>
      </w:r>
      <w:r>
        <w:rPr>
          <w:lang w:val="sk-SK"/>
        </w:rPr>
        <w:t>–8, 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veľkosti podnikov  </w:t>
      </w:r>
      <w:r>
        <w:rPr>
          <w:b/>
          <w:bCs/>
          <w:lang w:val="sk-SK"/>
        </w:rPr>
        <w:t>T 4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veku, tried zamestnania a vzdelania 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–11 </w:t>
      </w:r>
      <w:r>
        <w:rPr>
          <w:lang w:val="sk-SK"/>
        </w:rPr>
        <w:br/>
      </w:r>
      <w:r>
        <w:rPr>
          <w:lang w:val="sk-SK"/>
        </w:rPr>
        <w:tab/>
      </w:r>
      <w:r>
        <w:rPr>
          <w:lang w:val="sk-SK"/>
        </w:rPr>
        <w:tab/>
        <w:t xml:space="preserve">  </w:t>
      </w:r>
      <w:r>
        <w:rPr>
          <w:b/>
          <w:bCs/>
          <w:lang w:val="sk-SK"/>
        </w:rPr>
        <w:t>T 30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reálna (index)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nákladoch práce  </w:t>
      </w:r>
      <w:r>
        <w:rPr>
          <w:b/>
          <w:bCs/>
          <w:lang w:val="sk-SK"/>
        </w:rPr>
        <w:t>T 4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za vybrané povolania  </w:t>
      </w:r>
      <w:r>
        <w:rPr>
          <w:b/>
          <w:bCs/>
          <w:lang w:val="sk-SK"/>
        </w:rPr>
        <w:t>T 4</w:t>
      </w:r>
      <w:r>
        <w:rPr>
          <w:lang w:val="sk-SK"/>
        </w:rPr>
        <w:t>–11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N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Nadmorská výška  </w:t>
      </w:r>
      <w:r>
        <w:rPr>
          <w:b/>
          <w:bCs/>
          <w:lang w:val="sk-SK"/>
        </w:rPr>
        <w:t>T 2</w:t>
      </w:r>
      <w:r>
        <w:rPr>
          <w:lang w:val="sk-SK"/>
        </w:rPr>
        <w:t>–2,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Nafta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–14, </w:t>
      </w:r>
      <w:r>
        <w:rPr>
          <w:b/>
          <w:bCs/>
          <w:lang w:val="sk-SK"/>
        </w:rPr>
        <w:t>T 18</w:t>
      </w:r>
      <w:r>
        <w:rPr>
          <w:lang w:val="sk-SK"/>
        </w:rPr>
        <w:t>–8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Narodení 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mimo manželstva  </w:t>
      </w:r>
      <w:r>
        <w:rPr>
          <w:b/>
          <w:bCs/>
          <w:lang w:val="sk-SK"/>
        </w:rPr>
        <w:t>T 3</w:t>
      </w:r>
      <w:r>
        <w:rPr>
          <w:lang w:val="sk-SK"/>
        </w:rPr>
        <w:t>–18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–1, 6, 15 až 18, </w:t>
      </w:r>
      <w:r>
        <w:rPr>
          <w:b/>
          <w:bCs/>
          <w:lang w:val="sk-SK"/>
        </w:rPr>
        <w:t>T 31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Náboženstvo  </w:t>
      </w:r>
      <w:r>
        <w:rPr>
          <w:b/>
          <w:bCs/>
          <w:lang w:val="sk-SK"/>
        </w:rPr>
        <w:t>T 9</w:t>
      </w:r>
      <w:r>
        <w:rPr>
          <w:lang w:val="sk-SK"/>
        </w:rPr>
        <w:t>–15,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Nájomné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Náklady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na ochranu životného prostredia  </w:t>
      </w:r>
      <w:r>
        <w:rPr>
          <w:b/>
          <w:bCs/>
          <w:lang w:val="sk-SK"/>
        </w:rPr>
        <w:t>T 26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finančných korporácií  </w:t>
      </w:r>
      <w:r>
        <w:rPr>
          <w:b/>
          <w:bCs/>
          <w:lang w:val="sk-SK"/>
        </w:rPr>
        <w:t>T 25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nefinančných korporácií  </w:t>
      </w:r>
      <w:r>
        <w:rPr>
          <w:b/>
          <w:bCs/>
          <w:lang w:val="sk-SK"/>
        </w:rPr>
        <w:t>T 25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práce  </w:t>
      </w:r>
      <w:r>
        <w:rPr>
          <w:b/>
          <w:bCs/>
          <w:lang w:val="sk-SK"/>
        </w:rPr>
        <w:t>T 4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Nápoje (alkoholické a nealkoholické)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spotrebiteľské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obyvateľa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životné náklady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Národnostné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školstvo  </w:t>
      </w:r>
      <w:r>
        <w:rPr>
          <w:b/>
          <w:bCs/>
          <w:lang w:val="sk-SK"/>
        </w:rPr>
        <w:t>T 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vysielanie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rozhlas  </w:t>
      </w:r>
      <w:r>
        <w:rPr>
          <w:b/>
          <w:bCs/>
          <w:lang w:val="sk-SK"/>
        </w:rPr>
        <w:t>T 9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televízia  </w:t>
      </w:r>
      <w:r>
        <w:rPr>
          <w:b/>
          <w:bCs/>
          <w:lang w:val="sk-SK"/>
        </w:rPr>
        <w:t>T 9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zloženie obyvateľstva  </w:t>
      </w:r>
      <w:r>
        <w:rPr>
          <w:b/>
          <w:bCs/>
          <w:lang w:val="sk-SK"/>
        </w:rPr>
        <w:t>T 3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Návštevníci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botanické záhrady  </w:t>
      </w:r>
      <w:r>
        <w:rPr>
          <w:b/>
          <w:bCs/>
          <w:lang w:val="sk-SK"/>
        </w:rPr>
        <w:t>T 9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cestovný ruch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24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jaskyne  </w:t>
      </w:r>
      <w:r>
        <w:rPr>
          <w:b/>
          <w:bCs/>
          <w:lang w:val="sk-SK"/>
        </w:rPr>
        <w:t>T 9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kultúrne zariadenia  </w:t>
      </w:r>
      <w:r>
        <w:rPr>
          <w:b/>
          <w:bCs/>
          <w:lang w:val="sk-SK"/>
        </w:rPr>
        <w:t>T 9</w:t>
      </w:r>
      <w:r>
        <w:rPr>
          <w:lang w:val="sk-SK"/>
        </w:rPr>
        <w:t>–1, 3, 4,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Nehody (cestné)  </w:t>
      </w:r>
      <w:r>
        <w:rPr>
          <w:b/>
          <w:bCs/>
          <w:lang w:val="sk-SK"/>
        </w:rPr>
        <w:t>T 29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miesta vzniku  </w:t>
      </w:r>
      <w:r>
        <w:rPr>
          <w:b/>
          <w:bCs/>
          <w:lang w:val="sk-SK"/>
        </w:rPr>
        <w:t>T 29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príčin a zavinenia  </w:t>
      </w:r>
      <w:r>
        <w:rPr>
          <w:b/>
          <w:bCs/>
          <w:lang w:val="sk-SK"/>
        </w:rPr>
        <w:t>T 29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Nemocenské poistenie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dávky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poistenci 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–13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príjmy Sociálnej poisťovne  </w:t>
      </w:r>
      <w:r>
        <w:rPr>
          <w:b/>
          <w:bCs/>
          <w:lang w:val="sk-SK"/>
        </w:rPr>
        <w:t>T 8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hodinových nákladoch práce  </w:t>
      </w:r>
      <w:r>
        <w:rPr>
          <w:b/>
          <w:bCs/>
          <w:lang w:val="sk-SK"/>
        </w:rPr>
        <w:t>T 4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výdavky Sociálnej poisťovne  </w:t>
      </w:r>
      <w:r>
        <w:rPr>
          <w:b/>
          <w:bCs/>
          <w:lang w:val="sk-SK"/>
        </w:rPr>
        <w:t>T 8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Nerozpustné látky  </w:t>
      </w:r>
      <w:r>
        <w:rPr>
          <w:b/>
          <w:bCs/>
          <w:lang w:val="sk-SK"/>
        </w:rPr>
        <w:t>T 26</w:t>
      </w:r>
      <w:r>
        <w:rPr>
          <w:lang w:val="sk-SK"/>
        </w:rPr>
        <w:t>–24, 25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Nezamestnanosť (uchádzači o zamestnanie)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dávky  </w:t>
      </w:r>
      <w:r>
        <w:rPr>
          <w:b/>
          <w:bCs/>
          <w:lang w:val="sk-SK"/>
        </w:rPr>
        <w:t>T 8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evidovaná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miera rizika chudoby  </w:t>
      </w:r>
      <w:r>
        <w:rPr>
          <w:b/>
          <w:bCs/>
          <w:lang w:val="sk-SK"/>
        </w:rPr>
        <w:t>T 5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poistenci 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–13,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8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zisťovaná  </w:t>
      </w:r>
      <w:r>
        <w:rPr>
          <w:b/>
          <w:bCs/>
          <w:lang w:val="sk-SK"/>
        </w:rPr>
        <w:t>T 4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–15,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Nikel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 a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Noviny a časopisy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–8 až 10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Občianske združenia  </w:t>
      </w:r>
      <w:r>
        <w:rPr>
          <w:b/>
          <w:bCs/>
          <w:lang w:val="sk-SK"/>
        </w:rPr>
        <w:t>T 9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Obchod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vnútorný spolu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20</w:t>
      </w:r>
      <w:r>
        <w:rPr>
          <w:lang w:val="sk-SK"/>
        </w:rPr>
        <w:t>–1,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maloobchod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predajná plocha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skladová plocha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tržby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za vlastné výkony a tovar  </w:t>
      </w:r>
      <w:r>
        <w:rPr>
          <w:b/>
          <w:bCs/>
          <w:lang w:val="sk-SK"/>
        </w:rPr>
        <w:t>T 20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20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zamestnanci </w:t>
      </w:r>
      <w:r>
        <w:rPr>
          <w:b/>
          <w:bCs/>
          <w:lang w:val="sk-SK"/>
        </w:rPr>
        <w:t>T 20</w:t>
      </w:r>
      <w:r>
        <w:rPr>
          <w:lang w:val="sk-SK"/>
        </w:rPr>
        <w:t>–9,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veľkoobchod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tržby za vlastné výkony a tovar  </w:t>
      </w:r>
      <w:r>
        <w:rPr>
          <w:b/>
          <w:bCs/>
          <w:lang w:val="sk-SK"/>
        </w:rPr>
        <w:t>T 20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20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</w:r>
      <w:r>
        <w:rPr>
          <w:lang w:val="sk-SK"/>
        </w:rPr>
        <w:tab/>
        <w:t xml:space="preserve">zamestnanci  </w:t>
      </w:r>
      <w:r>
        <w:rPr>
          <w:b/>
          <w:bCs/>
          <w:lang w:val="sk-SK"/>
        </w:rPr>
        <w:t>T 20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predaj, údržba a oprava motorových vozidiel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tržby za vlastné výkony a tovar  </w:t>
      </w:r>
      <w:r>
        <w:rPr>
          <w:b/>
          <w:bCs/>
          <w:lang w:val="sk-SK"/>
        </w:rPr>
        <w:t>T 20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20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zamestnanci  </w:t>
      </w:r>
      <w:r>
        <w:rPr>
          <w:b/>
          <w:bCs/>
          <w:lang w:val="sk-SK"/>
        </w:rPr>
        <w:t>T 20</w:t>
      </w:r>
      <w:r>
        <w:rPr>
          <w:lang w:val="sk-SK"/>
        </w:rPr>
        <w:t>–3</w:t>
      </w:r>
    </w:p>
    <w:p w:rsidR="008B262C" w:rsidRDefault="00813BA5">
      <w:pPr>
        <w:pStyle w:val="register"/>
        <w:keepNext/>
        <w:jc w:val="left"/>
        <w:rPr>
          <w:lang w:val="sk-SK"/>
        </w:rPr>
      </w:pPr>
      <w:r>
        <w:rPr>
          <w:lang w:val="sk-SK"/>
        </w:rPr>
        <w:tab/>
        <w:t>zahraničný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ekonomických zoskupení  </w:t>
      </w:r>
      <w:r>
        <w:rPr>
          <w:b/>
          <w:bCs/>
          <w:lang w:val="sk-SK"/>
        </w:rPr>
        <w:t>T 11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ekonomických kategórií  </w:t>
      </w:r>
      <w:r>
        <w:rPr>
          <w:b/>
          <w:bCs/>
          <w:lang w:val="sk-SK"/>
        </w:rPr>
        <w:t>T 11</w:t>
      </w:r>
      <w:r>
        <w:rPr>
          <w:lang w:val="sk-SK"/>
        </w:rPr>
        <w:t>–8,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11</w:t>
      </w:r>
      <w:r>
        <w:rPr>
          <w:lang w:val="sk-SK"/>
        </w:rPr>
        <w:t xml:space="preserve">–3, </w:t>
      </w:r>
      <w:r>
        <w:rPr>
          <w:b/>
          <w:bCs/>
          <w:lang w:val="sk-SK"/>
        </w:rPr>
        <w:t>T 31</w:t>
      </w:r>
      <w:r>
        <w:rPr>
          <w:lang w:val="sk-SK"/>
        </w:rPr>
        <w:t>–40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kapitol colného sadzobníka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skupín tovarov  </w:t>
      </w:r>
      <w:r>
        <w:rPr>
          <w:b/>
          <w:bCs/>
          <w:lang w:val="sk-SK"/>
        </w:rPr>
        <w:t>T 11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teritoriálna štruktúra  </w:t>
      </w:r>
      <w:r>
        <w:rPr>
          <w:b/>
          <w:bCs/>
          <w:lang w:val="sk-SK"/>
        </w:rPr>
        <w:t>T 11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tvorbe HDP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–2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Obilniny (obilie)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bilancia  </w:t>
      </w:r>
      <w:r>
        <w:rPr>
          <w:b/>
          <w:bCs/>
          <w:lang w:val="sk-SK"/>
        </w:rPr>
        <w:t>T 15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–28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Obuv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spotrebiteľské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obyvateľstva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životné náklady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Obyvateľstvo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ekonomická aktivita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hustota </w:t>
      </w:r>
      <w:r>
        <w:rPr>
          <w:b/>
          <w:bCs/>
          <w:lang w:val="sk-SK"/>
        </w:rPr>
        <w:t>T 2</w:t>
      </w:r>
      <w:r>
        <w:rPr>
          <w:lang w:val="sk-SK"/>
        </w:rPr>
        <w:t xml:space="preserve">–1, 2, </w:t>
      </w:r>
      <w:r>
        <w:rPr>
          <w:b/>
          <w:bCs/>
          <w:lang w:val="sk-SK"/>
        </w:rPr>
        <w:t>T 31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 1. 1.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 31. 12.  </w:t>
      </w:r>
      <w:r>
        <w:rPr>
          <w:b/>
          <w:bCs/>
          <w:lang w:val="sk-SK"/>
        </w:rPr>
        <w:t>T 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na 1 lekára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na 1 poštu  </w:t>
      </w:r>
      <w:r>
        <w:rPr>
          <w:b/>
          <w:bCs/>
          <w:lang w:val="sk-SK"/>
        </w:rPr>
        <w:t>T 21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národností  </w:t>
      </w:r>
      <w:r>
        <w:rPr>
          <w:b/>
          <w:bCs/>
          <w:lang w:val="sk-SK"/>
        </w:rPr>
        <w:t>T 3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pohlavia  </w:t>
      </w:r>
      <w:r>
        <w:rPr>
          <w:b/>
          <w:bCs/>
          <w:lang w:val="sk-SK"/>
        </w:rPr>
        <w:t>T 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rodinného stavu  </w:t>
      </w:r>
      <w:r>
        <w:rPr>
          <w:b/>
          <w:bCs/>
          <w:lang w:val="sk-SK"/>
        </w:rPr>
        <w:t>T 3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veku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prírastok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celkový  </w:t>
      </w:r>
      <w:r>
        <w:rPr>
          <w:b/>
          <w:bCs/>
          <w:lang w:val="sk-SK"/>
        </w:rPr>
        <w:t>T 3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prirodzený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–1, 6, </w:t>
      </w:r>
      <w:r>
        <w:rPr>
          <w:b/>
          <w:bCs/>
          <w:lang w:val="sk-SK"/>
        </w:rPr>
        <w:t>T 31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stredná dĺžka života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–23, </w:t>
      </w:r>
      <w:r>
        <w:rPr>
          <w:b/>
          <w:bCs/>
          <w:lang w:val="sk-SK"/>
        </w:rPr>
        <w:t>T 31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stredný stav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–1, 2, </w:t>
      </w:r>
      <w:r>
        <w:rPr>
          <w:b/>
          <w:bCs/>
          <w:lang w:val="sk-SK"/>
        </w:rPr>
        <w:t>T 31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Obžalovaní  </w:t>
      </w:r>
      <w:r>
        <w:rPr>
          <w:b/>
          <w:bCs/>
          <w:lang w:val="sk-SK"/>
        </w:rPr>
        <w:t>T 28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Odevy (textil, šatstvo)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výrobcov–index  </w:t>
      </w:r>
      <w:r>
        <w:rPr>
          <w:b/>
          <w:bCs/>
          <w:lang w:val="sk-SK"/>
        </w:rPr>
        <w:t>T 12</w:t>
      </w:r>
      <w:r>
        <w:rPr>
          <w:lang w:val="sk-SK"/>
        </w:rPr>
        <w:t>–2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spotrebiteľské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nákup cez internet </w:t>
      </w:r>
      <w:r>
        <w:rPr>
          <w:b/>
          <w:bCs/>
          <w:lang w:val="sk-SK"/>
        </w:rPr>
        <w:t>T 22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životné náklady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Odchov hospodárskych zvierat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–11, 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Odsúdení  </w:t>
      </w:r>
      <w:r>
        <w:rPr>
          <w:b/>
          <w:bCs/>
          <w:lang w:val="sk-SK"/>
        </w:rPr>
        <w:t>T 28</w:t>
      </w:r>
      <w:r>
        <w:rPr>
          <w:lang w:val="sk-SK"/>
        </w:rPr>
        <w:t>–5 až 7, 9 až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mladiství  </w:t>
      </w:r>
      <w:r>
        <w:rPr>
          <w:b/>
          <w:bCs/>
          <w:lang w:val="sk-SK"/>
        </w:rPr>
        <w:t>T 28</w:t>
      </w:r>
      <w:r>
        <w:rPr>
          <w:lang w:val="sk-SK"/>
        </w:rPr>
        <w:t>–7, 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dĺžky trestu  </w:t>
      </w:r>
      <w:r>
        <w:rPr>
          <w:b/>
          <w:bCs/>
          <w:lang w:val="sk-SK"/>
        </w:rPr>
        <w:t>T 28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nápravnovýchovných skupín  </w:t>
      </w:r>
      <w:r>
        <w:rPr>
          <w:b/>
          <w:bCs/>
          <w:lang w:val="sk-SK"/>
        </w:rPr>
        <w:t>T 28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veku a pohlavia  </w:t>
      </w:r>
      <w:r>
        <w:rPr>
          <w:b/>
          <w:bCs/>
          <w:lang w:val="sk-SK"/>
        </w:rPr>
        <w:t>T 28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vzdelania a pohlavia  </w:t>
      </w:r>
      <w:r>
        <w:rPr>
          <w:b/>
          <w:bCs/>
          <w:lang w:val="sk-SK"/>
        </w:rPr>
        <w:t>T 28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 vybrané trestné činy  </w:t>
      </w:r>
      <w:r>
        <w:rPr>
          <w:b/>
          <w:bCs/>
          <w:lang w:val="sk-SK"/>
        </w:rPr>
        <w:t>T 28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Ochrana rastlín (prípravky)  </w:t>
      </w:r>
      <w:r>
        <w:rPr>
          <w:b/>
          <w:bCs/>
          <w:lang w:val="sk-SK"/>
        </w:rPr>
        <w:t>T 15</w:t>
      </w:r>
      <w:r>
        <w:rPr>
          <w:lang w:val="sk-SK"/>
        </w:rPr>
        <w:t>–18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Okopaniny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Olejniny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Olovo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Orechy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stromy, úroda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Organizačná štruktúra ekonomiky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fyzické osoby  </w:t>
      </w:r>
      <w:r>
        <w:rPr>
          <w:b/>
          <w:bCs/>
          <w:lang w:val="sk-SK"/>
        </w:rPr>
        <w:t>T 14</w:t>
      </w:r>
      <w:r>
        <w:rPr>
          <w:lang w:val="sk-SK"/>
        </w:rPr>
        <w:t>–2, 3,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podniky (podnikateľské subjekty) </w:t>
      </w:r>
      <w:r>
        <w:rPr>
          <w:b/>
          <w:bCs/>
          <w:lang w:val="sk-SK"/>
        </w:rPr>
        <w:t>T 14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veľkostnej kategórie  </w:t>
      </w:r>
      <w:r>
        <w:rPr>
          <w:b/>
          <w:bCs/>
          <w:lang w:val="sk-SK"/>
        </w:rPr>
        <w:t>T 14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vlastníctva  </w:t>
      </w:r>
      <w:r>
        <w:rPr>
          <w:b/>
          <w:bCs/>
          <w:lang w:val="sk-SK"/>
        </w:rPr>
        <w:t>T 14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priemyselné  </w:t>
      </w:r>
      <w:r>
        <w:rPr>
          <w:b/>
          <w:bCs/>
          <w:lang w:val="sk-SK"/>
        </w:rPr>
        <w:t>T 17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lesníctve  </w:t>
      </w:r>
      <w:r>
        <w:rPr>
          <w:b/>
          <w:bCs/>
          <w:lang w:val="sk-SK"/>
        </w:rPr>
        <w:t>T 16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právne subjekty  </w:t>
      </w:r>
      <w:r>
        <w:rPr>
          <w:b/>
          <w:bCs/>
          <w:lang w:val="sk-SK"/>
        </w:rPr>
        <w:t>T 14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Orná pôda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Ortuť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Osevné plochy  </w:t>
      </w:r>
      <w:r>
        <w:rPr>
          <w:b/>
          <w:bCs/>
          <w:lang w:val="sk-SK"/>
        </w:rPr>
        <w:t>T 15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Ošípané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mäsa 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–12, </w:t>
      </w:r>
      <w:r>
        <w:rPr>
          <w:b/>
          <w:bCs/>
          <w:lang w:val="sk-SK"/>
        </w:rPr>
        <w:t>T 31</w:t>
      </w:r>
      <w:r>
        <w:rPr>
          <w:lang w:val="sk-SK"/>
        </w:rPr>
        <w:t>–34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–11, </w:t>
      </w:r>
      <w:r>
        <w:rPr>
          <w:b/>
          <w:bCs/>
          <w:lang w:val="sk-SK"/>
        </w:rPr>
        <w:t>T 31</w:t>
      </w:r>
      <w:r>
        <w:rPr>
          <w:lang w:val="sk-SK"/>
        </w:rPr>
        <w:t>–32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úžitkovosť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Ovce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mäso (produkcia)  </w:t>
      </w:r>
      <w:r>
        <w:rPr>
          <w:b/>
          <w:bCs/>
          <w:lang w:val="sk-SK"/>
        </w:rPr>
        <w:t>T 15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(z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vlna  </w:t>
      </w:r>
      <w:r>
        <w:rPr>
          <w:b/>
          <w:bCs/>
          <w:lang w:val="sk-SK"/>
        </w:rPr>
        <w:t>T 15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úžitkovosť 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intenzita živočíšnej výroby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Ovocie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stromy, produkcia  </w:t>
      </w:r>
      <w:r>
        <w:rPr>
          <w:b/>
          <w:bCs/>
          <w:lang w:val="sk-SK"/>
        </w:rPr>
        <w:t>T 15</w:t>
      </w:r>
      <w:r>
        <w:rPr>
          <w:lang w:val="sk-SK"/>
        </w:rPr>
        <w:t>–4,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Ovos (plocha, produkcia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Ozón  </w:t>
      </w:r>
      <w:r>
        <w:rPr>
          <w:b/>
          <w:bCs/>
          <w:lang w:val="sk-SK"/>
        </w:rPr>
        <w:t>T 26</w:t>
      </w:r>
      <w:r>
        <w:rPr>
          <w:lang w:val="sk-SK"/>
        </w:rPr>
        <w:t>–20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lastRenderedPageBreak/>
        <w:t>P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Pacienti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hospitalizovaní  </w:t>
      </w:r>
      <w:r>
        <w:rPr>
          <w:b/>
          <w:bCs/>
          <w:lang w:val="sk-SK"/>
        </w:rPr>
        <w:t>T 7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liečebných kúpeľoch  </w:t>
      </w:r>
      <w:r>
        <w:rPr>
          <w:b/>
          <w:bCs/>
          <w:lang w:val="sk-SK"/>
        </w:rPr>
        <w:t>T 7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Palivá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bilancia  </w:t>
      </w:r>
      <w:r>
        <w:rPr>
          <w:b/>
          <w:bCs/>
          <w:lang w:val="sk-SK"/>
        </w:rPr>
        <w:t>T 18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18</w:t>
      </w:r>
      <w:r>
        <w:rPr>
          <w:lang w:val="sk-SK"/>
        </w:rPr>
        <w:t>–8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 zahraničný obchod  </w:t>
      </w:r>
      <w:r>
        <w:rPr>
          <w:b/>
          <w:bCs/>
          <w:lang w:val="sk-SK"/>
        </w:rPr>
        <w:t>T 11</w:t>
      </w:r>
      <w:r>
        <w:rPr>
          <w:lang w:val="sk-SK"/>
        </w:rPr>
        <w:t>–8,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Pamiatkový fond  </w:t>
      </w:r>
      <w:r>
        <w:rPr>
          <w:b/>
          <w:bCs/>
          <w:lang w:val="sk-SK"/>
        </w:rPr>
        <w:t>T 9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Papier (celulóza, lepenka)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Paprika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Parky (národné)  </w:t>
      </w:r>
      <w:r>
        <w:rPr>
          <w:b/>
          <w:bCs/>
          <w:lang w:val="sk-SK"/>
        </w:rPr>
        <w:t>T 26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PC  </w:t>
      </w:r>
      <w:r>
        <w:rPr>
          <w:b/>
          <w:bCs/>
          <w:lang w:val="sk-SK"/>
        </w:rPr>
        <w:t>T 22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Petržlen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Pivo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Plyn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bilancia  </w:t>
      </w:r>
      <w:r>
        <w:rPr>
          <w:b/>
          <w:bCs/>
          <w:lang w:val="sk-SK"/>
        </w:rPr>
        <w:t>T 18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prepravený objem  </w:t>
      </w:r>
      <w:r>
        <w:rPr>
          <w:b/>
          <w:bCs/>
          <w:lang w:val="sk-SK"/>
        </w:rPr>
        <w:t>T 21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skleníkové </w:t>
      </w:r>
      <w:r>
        <w:rPr>
          <w:b/>
          <w:bCs/>
          <w:lang w:val="sk-SK"/>
        </w:rPr>
        <w:t>T 31</w:t>
      </w:r>
      <w:r>
        <w:rPr>
          <w:lang w:val="sk-SK"/>
        </w:rPr>
        <w:t>–25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priemysle  </w:t>
      </w:r>
      <w:r>
        <w:rPr>
          <w:b/>
          <w:bCs/>
          <w:lang w:val="sk-SK"/>
        </w:rPr>
        <w:t>T 18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18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–14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Poistenie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sociálne a zdravotné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8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nákladoch práce  </w:t>
      </w:r>
      <w:r>
        <w:rPr>
          <w:b/>
          <w:bCs/>
          <w:lang w:val="sk-SK"/>
        </w:rPr>
        <w:t>T 4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Poľnohospodárstvo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dodávok – index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výrobkov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index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 (od prvovýroby)  </w:t>
      </w:r>
      <w:r>
        <w:rPr>
          <w:b/>
          <w:bCs/>
          <w:lang w:val="sk-SK"/>
        </w:rPr>
        <w:t>T 15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priemyselné hnojivá a ochranné látky  </w:t>
      </w:r>
      <w:r>
        <w:rPr>
          <w:b/>
          <w:bCs/>
          <w:lang w:val="sk-SK"/>
        </w:rPr>
        <w:t>T 15</w:t>
      </w:r>
      <w:r>
        <w:rPr>
          <w:lang w:val="sk-SK"/>
        </w:rPr>
        <w:t>–17, 18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–27 až 35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(výroba)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–2, </w:t>
      </w:r>
      <w:r>
        <w:rPr>
          <w:b/>
          <w:bCs/>
          <w:lang w:val="sk-SK"/>
        </w:rPr>
        <w:t>T 31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rastlinná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–3 až 7, 10, 17,  </w:t>
      </w:r>
      <w:r>
        <w:rPr>
          <w:b/>
          <w:bCs/>
          <w:lang w:val="sk-SK"/>
        </w:rPr>
        <w:t>T 31</w:t>
      </w:r>
      <w:r>
        <w:rPr>
          <w:lang w:val="sk-SK"/>
        </w:rPr>
        <w:t>–28 až 30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živočíšna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 xml:space="preserve">–12 až 14, 17, </w:t>
      </w:r>
      <w:r>
        <w:rPr>
          <w:b/>
          <w:bCs/>
          <w:lang w:val="sk-SK"/>
        </w:rPr>
        <w:t>T 31</w:t>
      </w:r>
      <w:r>
        <w:rPr>
          <w:lang w:val="sk-SK"/>
        </w:rPr>
        <w:t>–33 až 35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zamestnanci (pracujúci, robotníci)  </w:t>
      </w:r>
      <w:r>
        <w:rPr>
          <w:b/>
          <w:bCs/>
          <w:lang w:val="sk-SK"/>
        </w:rPr>
        <w:t>T 15</w:t>
      </w:r>
      <w:r>
        <w:rPr>
          <w:lang w:val="sk-SK"/>
        </w:rPr>
        <w:t>–19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Postele, lôžka (miesta)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liečebných kúpeľoch  </w:t>
      </w:r>
      <w:r>
        <w:rPr>
          <w:b/>
          <w:bCs/>
          <w:lang w:val="sk-SK"/>
        </w:rPr>
        <w:t>T 7</w:t>
      </w:r>
      <w:r>
        <w:rPr>
          <w:lang w:val="sk-SK"/>
        </w:rPr>
        <w:t>–1</w:t>
      </w:r>
    </w:p>
    <w:p w:rsidR="008B262C" w:rsidRDefault="00813BA5">
      <w:pPr>
        <w:pStyle w:val="register"/>
        <w:tabs>
          <w:tab w:val="center" w:pos="3855"/>
        </w:tabs>
        <w:jc w:val="left"/>
        <w:rPr>
          <w:lang w:val="sk-SK"/>
        </w:rPr>
      </w:pPr>
      <w:r>
        <w:rPr>
          <w:lang w:val="sk-SK"/>
        </w:rPr>
        <w:tab/>
        <w:t xml:space="preserve">v ubytovacích zariadeniach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24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zdravotníctve 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–1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na 1 000 obyvateľov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7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oddelení  </w:t>
      </w:r>
      <w:r>
        <w:rPr>
          <w:b/>
          <w:bCs/>
          <w:lang w:val="sk-SK"/>
        </w:rPr>
        <w:t>T 7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  <w:t xml:space="preserve">využitie  </w:t>
      </w:r>
      <w:r>
        <w:rPr>
          <w:b/>
          <w:bCs/>
          <w:lang w:val="sk-SK"/>
        </w:rPr>
        <w:t>T 7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Pošty  </w:t>
      </w:r>
      <w:r>
        <w:rPr>
          <w:b/>
          <w:bCs/>
          <w:lang w:val="sk-SK"/>
        </w:rPr>
        <w:t>T 21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Potraty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>–19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Potraviny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–2, 4, 5, 8,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 xml:space="preserve">–10, 11, 14, </w:t>
      </w:r>
      <w:r>
        <w:rPr>
          <w:b/>
          <w:bCs/>
          <w:lang w:val="sk-SK"/>
        </w:rPr>
        <w:t>T 31</w:t>
      </w:r>
      <w:r>
        <w:rPr>
          <w:lang w:val="sk-SK"/>
        </w:rPr>
        <w:t>–37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nákup cez internet  </w:t>
      </w:r>
      <w:r>
        <w:rPr>
          <w:b/>
          <w:bCs/>
          <w:lang w:val="sk-SK"/>
        </w:rPr>
        <w:t>T 22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preprava  </w:t>
      </w:r>
      <w:r>
        <w:rPr>
          <w:b/>
          <w:bCs/>
          <w:lang w:val="sk-SK"/>
        </w:rPr>
        <w:t>T 21</w:t>
      </w:r>
      <w:r>
        <w:rPr>
          <w:lang w:val="sk-SK"/>
        </w:rPr>
        <w:t>–6,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>,</w:t>
      </w:r>
      <w:r>
        <w:rPr>
          <w:b/>
          <w:bCs/>
          <w:lang w:val="sk-SK"/>
        </w:rPr>
        <w:t xml:space="preserve"> 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maloobchodu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keepNext/>
        <w:jc w:val="left"/>
        <w:rPr>
          <w:lang w:val="sk-SK"/>
        </w:rPr>
      </w:pPr>
      <w:r>
        <w:rPr>
          <w:lang w:val="sk-SK"/>
        </w:rPr>
        <w:t>Potreby pre domácnosť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Povodne  </w:t>
      </w:r>
      <w:r>
        <w:rPr>
          <w:b/>
          <w:bCs/>
          <w:lang w:val="sk-SK"/>
        </w:rPr>
        <w:t>T 29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Požiare  </w:t>
      </w:r>
      <w:r>
        <w:rPr>
          <w:b/>
          <w:bCs/>
          <w:lang w:val="sk-SK"/>
        </w:rPr>
        <w:t>T 29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odvetviach hospodárstva  </w:t>
      </w:r>
      <w:r>
        <w:rPr>
          <w:b/>
          <w:bCs/>
          <w:lang w:val="sk-SK"/>
        </w:rPr>
        <w:t>T 29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usmrtené a ranené osoby  </w:t>
      </w:r>
      <w:r>
        <w:rPr>
          <w:b/>
          <w:bCs/>
          <w:lang w:val="sk-SK"/>
        </w:rPr>
        <w:t>T 29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Pôda (pozemky)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orná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spacing w:val="-2"/>
          <w:lang w:val="sk-SK"/>
        </w:rPr>
      </w:pPr>
      <w:r>
        <w:rPr>
          <w:spacing w:val="-2"/>
          <w:lang w:val="sk-SK"/>
        </w:rPr>
        <w:tab/>
        <w:t xml:space="preserve">poľnohospodárska a nepoľnohospodárska  </w:t>
      </w:r>
      <w:r>
        <w:rPr>
          <w:b/>
          <w:bCs/>
          <w:spacing w:val="-2"/>
          <w:lang w:val="sk-SK"/>
        </w:rPr>
        <w:t>T 1</w:t>
      </w:r>
      <w:r>
        <w:rPr>
          <w:spacing w:val="-2"/>
          <w:lang w:val="sk-SK"/>
        </w:rPr>
        <w:t xml:space="preserve">, </w:t>
      </w:r>
      <w:r>
        <w:rPr>
          <w:spacing w:val="-2"/>
          <w:lang w:val="sk-SK"/>
        </w:rPr>
        <w:br/>
      </w:r>
      <w:r>
        <w:rPr>
          <w:spacing w:val="-2"/>
          <w:lang w:val="sk-SK"/>
        </w:rPr>
        <w:tab/>
        <w:t xml:space="preserve">  </w:t>
      </w:r>
      <w:r>
        <w:rPr>
          <w:b/>
          <w:bCs/>
          <w:spacing w:val="-2"/>
          <w:lang w:val="sk-SK"/>
        </w:rPr>
        <w:t>T 15</w:t>
      </w:r>
      <w:r>
        <w:rPr>
          <w:spacing w:val="-2"/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Pracovná neschopnosť 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–9 až 11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Pracovné miesta (voľné)  </w:t>
      </w:r>
      <w:r>
        <w:rPr>
          <w:b/>
          <w:bCs/>
          <w:lang w:val="sk-SK"/>
        </w:rPr>
        <w:t>T 4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Právne subjekty (podniky)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ekonomickej činnosti  </w:t>
      </w:r>
      <w:r>
        <w:rPr>
          <w:b/>
          <w:bCs/>
          <w:lang w:val="sk-SK"/>
        </w:rPr>
        <w:t>T 14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fyzické osoby (pozri organizačná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štruktúra ekonomiky)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podniky (pozri organizačná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štruktúra ekonomiky)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právnych foriem  </w:t>
      </w:r>
      <w:r>
        <w:rPr>
          <w:b/>
          <w:bCs/>
          <w:lang w:val="sk-SK"/>
        </w:rPr>
        <w:t>T 14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sektorov NÚ  </w:t>
      </w:r>
      <w:r>
        <w:rPr>
          <w:b/>
          <w:bCs/>
          <w:lang w:val="sk-SK"/>
        </w:rPr>
        <w:t>T 14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Prenocovania (cestovný ruch)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24</w:t>
      </w:r>
      <w:r>
        <w:rPr>
          <w:lang w:val="sk-SK"/>
        </w:rPr>
        <w:t>–1, 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Preprava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osôb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–5, 7, 9, 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tovaru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–5 až 10, 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Pridaná hodnota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systéme národných účtov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–4,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Priemysel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spacing w:val="-3"/>
          <w:lang w:val="sk-SK"/>
        </w:rPr>
      </w:pPr>
      <w:r>
        <w:rPr>
          <w:spacing w:val="-3"/>
          <w:lang w:val="sk-SK"/>
        </w:rPr>
        <w:tab/>
        <w:t xml:space="preserve">index priemyselnej produkcie  </w:t>
      </w:r>
      <w:r>
        <w:rPr>
          <w:b/>
          <w:bCs/>
          <w:spacing w:val="-3"/>
          <w:lang w:val="sk-SK"/>
        </w:rPr>
        <w:t>T 1</w:t>
      </w:r>
      <w:r>
        <w:rPr>
          <w:spacing w:val="-3"/>
          <w:lang w:val="sk-SK"/>
        </w:rPr>
        <w:t xml:space="preserve">, </w:t>
      </w:r>
      <w:r>
        <w:rPr>
          <w:b/>
          <w:bCs/>
          <w:spacing w:val="-3"/>
          <w:lang w:val="sk-SK"/>
        </w:rPr>
        <w:t>T 17</w:t>
      </w:r>
      <w:r>
        <w:rPr>
          <w:spacing w:val="-3"/>
          <w:lang w:val="sk-SK"/>
        </w:rPr>
        <w:t xml:space="preserve">–3 až 6, </w:t>
      </w:r>
      <w:r>
        <w:rPr>
          <w:b/>
          <w:bCs/>
          <w:spacing w:val="-3"/>
          <w:lang w:val="sk-SK"/>
        </w:rPr>
        <w:t>T 31</w:t>
      </w:r>
      <w:r>
        <w:rPr>
          <w:spacing w:val="-3"/>
          <w:lang w:val="sk-SK"/>
        </w:rPr>
        <w:t>–26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–8, 10, 11, </w:t>
      </w:r>
      <w:r>
        <w:rPr>
          <w:b/>
          <w:bCs/>
          <w:lang w:val="sk-SK"/>
        </w:rPr>
        <w:t>T 17</w:t>
      </w:r>
      <w:r>
        <w:rPr>
          <w:lang w:val="sk-SK"/>
        </w:rPr>
        <w:t>–1, 2,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náklady práce  </w:t>
      </w:r>
      <w:r>
        <w:rPr>
          <w:b/>
          <w:bCs/>
          <w:lang w:val="sk-SK"/>
        </w:rPr>
        <w:t>T 4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 podniky  </w:t>
      </w:r>
      <w:r>
        <w:rPr>
          <w:b/>
          <w:bCs/>
          <w:lang w:val="sk-SK"/>
        </w:rPr>
        <w:t>T 17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pracujúci  </w:t>
      </w:r>
      <w:r>
        <w:rPr>
          <w:b/>
          <w:bCs/>
          <w:lang w:val="sk-SK"/>
        </w:rPr>
        <w:t>T 4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produktivita práce  </w:t>
      </w:r>
      <w:r>
        <w:rPr>
          <w:b/>
          <w:bCs/>
          <w:lang w:val="sk-SK"/>
        </w:rPr>
        <w:t>T 17</w:t>
      </w:r>
      <w:r>
        <w:rPr>
          <w:lang w:val="sk-SK"/>
        </w:rPr>
        <w:t>–1, 10,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17</w:t>
      </w:r>
      <w:r>
        <w:rPr>
          <w:lang w:val="sk-SK"/>
        </w:rPr>
        <w:t>–1, 2, 7, 8, 13,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vybraných výrobkov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zamestnané osoby  </w:t>
      </w:r>
      <w:r>
        <w:rPr>
          <w:b/>
          <w:bCs/>
          <w:lang w:val="sk-SK"/>
        </w:rPr>
        <w:t>T 4–7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17</w:t>
      </w:r>
      <w:r>
        <w:rPr>
          <w:lang w:val="sk-SK"/>
        </w:rPr>
        <w:t>–1, 2, 11, 14</w:t>
      </w:r>
    </w:p>
    <w:p w:rsidR="008B262C" w:rsidRDefault="00813BA5">
      <w:pPr>
        <w:pStyle w:val="register"/>
        <w:jc w:val="left"/>
        <w:rPr>
          <w:lang w:val="sk-SK"/>
        </w:rPr>
      </w:pP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–8 až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Priemyselný tovar (nepotravinársky)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tržby maloobchodu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Prídavok na dieťa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8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>Príjmy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domácností (peňažné)  </w:t>
      </w:r>
      <w:r>
        <w:rPr>
          <w:b/>
          <w:bCs/>
          <w:lang w:val="sk-SK"/>
        </w:rPr>
        <w:t>T 5</w:t>
      </w:r>
      <w:r>
        <w:rPr>
          <w:lang w:val="sk-SK"/>
        </w:rPr>
        <w:t>–1 až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obyvateľstva v systéme národných účtov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Sociálnej poisťovne  </w:t>
      </w:r>
      <w:r>
        <w:rPr>
          <w:b/>
          <w:bCs/>
          <w:lang w:val="sk-SK"/>
        </w:rPr>
        <w:t>T 8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zdravotných poisťovní  </w:t>
      </w:r>
      <w:r>
        <w:rPr>
          <w:b/>
          <w:bCs/>
          <w:lang w:val="sk-SK"/>
        </w:rPr>
        <w:t>T 7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Profesori a docenti (vysokých škôl)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 xml:space="preserve">Produkcia (výroba)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elektriny a tepla  </w:t>
      </w:r>
      <w:r>
        <w:rPr>
          <w:b/>
          <w:bCs/>
          <w:lang w:val="sk-SK"/>
        </w:rPr>
        <w:t>T 18</w:t>
      </w:r>
      <w:r>
        <w:rPr>
          <w:lang w:val="sk-SK"/>
        </w:rPr>
        <w:t xml:space="preserve">–1 až 7,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systéme národných účtov  </w:t>
      </w:r>
      <w:r>
        <w:rPr>
          <w:b/>
          <w:bCs/>
          <w:lang w:val="sk-SK"/>
        </w:rPr>
        <w:t>T 10</w:t>
      </w:r>
      <w:r>
        <w:rPr>
          <w:lang w:val="sk-SK"/>
        </w:rPr>
        <w:t>–2, 3, 8</w:t>
      </w:r>
    </w:p>
    <w:p w:rsidR="008B262C" w:rsidRDefault="00813BA5">
      <w:pPr>
        <w:pStyle w:val="register"/>
        <w:tabs>
          <w:tab w:val="left" w:pos="2127"/>
        </w:tabs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poľnohospodárska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spacing w:val="-2"/>
          <w:lang w:val="sk-SK"/>
        </w:rPr>
        <w:t xml:space="preserve">poľnohospodárskych plodín a produktov  </w:t>
      </w:r>
      <w:r>
        <w:rPr>
          <w:b/>
          <w:bCs/>
          <w:spacing w:val="-2"/>
          <w:lang w:val="sk-SK"/>
        </w:rPr>
        <w:t>T 1</w:t>
      </w:r>
      <w:r>
        <w:rPr>
          <w:spacing w:val="-2"/>
          <w:lang w:val="sk-SK"/>
        </w:rPr>
        <w:t xml:space="preserve">, </w:t>
      </w:r>
      <w:r>
        <w:rPr>
          <w:b/>
          <w:bCs/>
          <w:spacing w:val="-2"/>
          <w:lang w:val="sk-SK"/>
        </w:rPr>
        <w:t>T 15</w:t>
      </w:r>
      <w:r>
        <w:rPr>
          <w:spacing w:val="-2"/>
          <w:lang w:val="sk-SK"/>
        </w:rPr>
        <w:t>–4</w:t>
      </w:r>
      <w:r>
        <w:rPr>
          <w:lang w:val="sk-SK"/>
        </w:rPr>
        <w:t xml:space="preserve">,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  6, 7, 12, 14, 16, 20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–27 až 30, 33 až 35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17</w:t>
      </w:r>
      <w:r>
        <w:rPr>
          <w:lang w:val="sk-SK"/>
        </w:rPr>
        <w:t>–3 až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index 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stavebná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19</w:t>
      </w:r>
      <w:r>
        <w:rPr>
          <w:lang w:val="sk-SK"/>
        </w:rPr>
        <w:t>–1 až 2, 6 až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Produktivita práce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priemysle  </w:t>
      </w:r>
      <w:r>
        <w:rPr>
          <w:b/>
          <w:bCs/>
          <w:lang w:val="sk-SK"/>
        </w:rPr>
        <w:t>T 17</w:t>
      </w:r>
      <w:r>
        <w:rPr>
          <w:lang w:val="sk-SK"/>
        </w:rPr>
        <w:t>–1, 10,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19</w:t>
      </w:r>
      <w:r>
        <w:rPr>
          <w:lang w:val="sk-SK"/>
        </w:rPr>
        <w:t>–3, 4,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Pšenica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keepNext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R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Rajčiny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Raž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Repka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Reštaurácie, jedálne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sieť 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Rezervy medzinárodné  </w:t>
      </w:r>
      <w:r>
        <w:rPr>
          <w:b/>
          <w:bCs/>
          <w:lang w:val="sk-SK"/>
        </w:rPr>
        <w:t>T 31</w:t>
      </w:r>
      <w:r>
        <w:rPr>
          <w:lang w:val="sk-SK"/>
        </w:rPr>
        <w:t>–41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Rodová rovnosť  </w:t>
      </w:r>
      <w:r>
        <w:rPr>
          <w:b/>
          <w:bCs/>
          <w:lang w:val="sk-SK"/>
        </w:rPr>
        <w:t>T 30</w:t>
      </w:r>
      <w:r>
        <w:rPr>
          <w:lang w:val="sk-SK"/>
        </w:rPr>
        <w:t xml:space="preserve">–1 až 11, </w:t>
      </w:r>
      <w:r>
        <w:rPr>
          <w:b/>
          <w:bCs/>
          <w:lang w:val="sk-SK"/>
        </w:rPr>
        <w:t>T 31</w:t>
      </w:r>
      <w:r>
        <w:rPr>
          <w:lang w:val="sk-SK"/>
        </w:rPr>
        <w:t>–42, 43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Rozhlasové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prijímače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vysielače  </w:t>
      </w:r>
      <w:r>
        <w:rPr>
          <w:b/>
          <w:bCs/>
          <w:lang w:val="sk-SK"/>
        </w:rPr>
        <w:t>T 22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vysielanie  </w:t>
      </w:r>
      <w:r>
        <w:rPr>
          <w:b/>
          <w:bCs/>
          <w:lang w:val="sk-SK"/>
        </w:rPr>
        <w:t>T 9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Ropa (produkty)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priemyselných výrobcov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Rozloha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krajín  </w:t>
      </w:r>
      <w:r>
        <w:rPr>
          <w:b/>
          <w:bCs/>
          <w:lang w:val="sk-SK"/>
        </w:rPr>
        <w:t>T 31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Slovenskej republiky  </w:t>
      </w:r>
      <w:r>
        <w:rPr>
          <w:b/>
          <w:bCs/>
          <w:lang w:val="sk-SK"/>
        </w:rPr>
        <w:t>T 2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Rozvody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–6, 10 až 14, </w:t>
      </w:r>
      <w:r>
        <w:rPr>
          <w:b/>
          <w:bCs/>
          <w:lang w:val="sk-SK"/>
        </w:rPr>
        <w:t>T 31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Ryby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výlov  </w:t>
      </w:r>
      <w:r>
        <w:rPr>
          <w:b/>
          <w:bCs/>
          <w:lang w:val="sk-SK"/>
        </w:rPr>
        <w:t>T 15</w:t>
      </w:r>
      <w:r>
        <w:rPr>
          <w:lang w:val="sk-SK"/>
        </w:rPr>
        <w:t>–14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lastRenderedPageBreak/>
        <w:t>S</w:t>
      </w:r>
    </w:p>
    <w:p w:rsidR="00D92426" w:rsidRDefault="00D92426" w:rsidP="00D92426">
      <w:pPr>
        <w:pStyle w:val="register"/>
        <w:jc w:val="left"/>
        <w:rPr>
          <w:lang w:val="sk-SK"/>
        </w:rPr>
      </w:pPr>
      <w:r>
        <w:rPr>
          <w:lang w:val="sk-SK"/>
        </w:rPr>
        <w:t xml:space="preserve">Samovraždy </w:t>
      </w:r>
      <w:r>
        <w:rPr>
          <w:b/>
          <w:bCs/>
          <w:lang w:val="sk-SK"/>
        </w:rPr>
        <w:t>T 30</w:t>
      </w:r>
      <w:r w:rsidR="000B24F5">
        <w:rPr>
          <w:lang w:val="sk-SK"/>
        </w:rPr>
        <w:t>–</w:t>
      </w:r>
      <w:bookmarkStart w:id="0" w:name="_GoBack"/>
      <w:bookmarkEnd w:id="0"/>
      <w:r>
        <w:rPr>
          <w:lang w:val="sk-SK"/>
        </w:rPr>
        <w:t xml:space="preserve">8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Sektor (y)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inštitucionálne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dlhodobý majetok  </w:t>
      </w:r>
      <w:r>
        <w:rPr>
          <w:b/>
          <w:bCs/>
          <w:lang w:val="sk-SK"/>
        </w:rPr>
        <w:t>T 13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národné účty  </w:t>
      </w:r>
      <w:r>
        <w:rPr>
          <w:b/>
          <w:bCs/>
          <w:lang w:val="sk-SK"/>
        </w:rPr>
        <w:t>T 10</w:t>
      </w:r>
      <w:r>
        <w:rPr>
          <w:lang w:val="sk-SK"/>
        </w:rPr>
        <w:t>–5 až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právne subjekty  </w:t>
      </w:r>
      <w:r>
        <w:rPr>
          <w:b/>
          <w:bCs/>
          <w:lang w:val="sk-SK"/>
        </w:rPr>
        <w:t>T 14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vlastníctva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byty  </w:t>
      </w:r>
      <w:r>
        <w:rPr>
          <w:b/>
          <w:bCs/>
          <w:lang w:val="sk-SK"/>
        </w:rPr>
        <w:t>T 1, T 19</w:t>
      </w:r>
      <w:r>
        <w:rPr>
          <w:lang w:val="sk-SK"/>
        </w:rPr>
        <w:t>–9,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podniky  </w:t>
      </w:r>
      <w:r>
        <w:rPr>
          <w:b/>
          <w:bCs/>
          <w:lang w:val="sk-SK"/>
        </w:rPr>
        <w:t>T 14</w:t>
      </w:r>
      <w:r>
        <w:rPr>
          <w:lang w:val="sk-SK"/>
        </w:rPr>
        <w:t xml:space="preserve">–5, 7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  </w:t>
      </w:r>
      <w:r>
        <w:rPr>
          <w:b/>
          <w:bCs/>
          <w:lang w:val="sk-SK"/>
        </w:rPr>
        <w:t>T 17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zamestnanci (pracujúci)  </w:t>
      </w:r>
      <w:r>
        <w:rPr>
          <w:b/>
          <w:bCs/>
          <w:lang w:val="sk-SK"/>
        </w:rPr>
        <w:t>T 1</w:t>
      </w:r>
      <w:r>
        <w:rPr>
          <w:lang w:val="sk-SK"/>
        </w:rPr>
        <w:t>,</w:t>
      </w:r>
      <w:r>
        <w:rPr>
          <w:b/>
          <w:bCs/>
          <w:lang w:val="sk-SK"/>
        </w:rPr>
        <w:t xml:space="preserve"> T 4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Sklo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cien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Slad (výroba)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Slivky (stromy, úroda)  </w:t>
      </w:r>
      <w:r>
        <w:rPr>
          <w:b/>
          <w:bCs/>
          <w:lang w:val="sk-SK"/>
        </w:rPr>
        <w:t>T 15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Slnečnica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Služby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vybrané  </w:t>
      </w:r>
      <w:r>
        <w:rPr>
          <w:b/>
          <w:bCs/>
          <w:lang w:val="sk-SK"/>
        </w:rPr>
        <w:t>T 23</w:t>
      </w:r>
      <w:r>
        <w:rPr>
          <w:lang w:val="sk-SK"/>
        </w:rPr>
        <w:t>–1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Smrek 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poškodenie lesov  </w:t>
      </w:r>
      <w:r>
        <w:rPr>
          <w:b/>
          <w:bCs/>
          <w:lang w:val="sk-SK"/>
        </w:rPr>
        <w:t>T 26</w:t>
      </w:r>
      <w:r>
        <w:rPr>
          <w:lang w:val="sk-SK"/>
        </w:rPr>
        <w:t>–6,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zalesňovanie a ťažba  </w:t>
      </w:r>
      <w:r>
        <w:rPr>
          <w:b/>
          <w:bCs/>
          <w:lang w:val="sk-SK"/>
        </w:rPr>
        <w:t>T 16</w:t>
      </w:r>
      <w:r>
        <w:rPr>
          <w:lang w:val="sk-SK"/>
        </w:rPr>
        <w:t>–2,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Sobáše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>–6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Sociálne (a)</w:t>
      </w:r>
    </w:p>
    <w:p w:rsidR="008B262C" w:rsidRDefault="00813BA5">
      <w:pPr>
        <w:pStyle w:val="register"/>
        <w:jc w:val="left"/>
        <w:rPr>
          <w:spacing w:val="-2"/>
          <w:lang w:val="sk-SK"/>
        </w:rPr>
      </w:pPr>
      <w:r>
        <w:rPr>
          <w:spacing w:val="-2"/>
          <w:lang w:val="sk-SK"/>
        </w:rPr>
        <w:tab/>
        <w:t xml:space="preserve">dary, príspevky (v systéme národných účtov)  </w:t>
      </w:r>
      <w:r>
        <w:rPr>
          <w:b/>
          <w:bCs/>
          <w:spacing w:val="-2"/>
          <w:lang w:val="sk-SK"/>
        </w:rPr>
        <w:t>T 10</w:t>
      </w:r>
      <w:r>
        <w:rPr>
          <w:spacing w:val="-2"/>
          <w:lang w:val="sk-SK"/>
        </w:rPr>
        <w:t xml:space="preserve">–5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poisťovňa (poistenie)  </w:t>
      </w:r>
      <w:r>
        <w:rPr>
          <w:b/>
          <w:bCs/>
          <w:lang w:val="sk-SK"/>
        </w:rPr>
        <w:t>T 8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pomoc  </w:t>
      </w:r>
      <w:r>
        <w:rPr>
          <w:b/>
          <w:bCs/>
          <w:lang w:val="sk-SK"/>
        </w:rPr>
        <w:t>T 8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príjmy domácnosti  </w:t>
      </w:r>
      <w:r>
        <w:rPr>
          <w:b/>
          <w:bCs/>
          <w:lang w:val="sk-SK"/>
        </w:rPr>
        <w:t>T 5</w:t>
      </w:r>
      <w:r>
        <w:rPr>
          <w:lang w:val="sk-SK"/>
        </w:rPr>
        <w:t>–1, 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služby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8</w:t>
      </w:r>
      <w:r>
        <w:rPr>
          <w:lang w:val="sk-SK"/>
        </w:rPr>
        <w:t>–11,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štátne sociálne dávky  </w:t>
      </w:r>
      <w:r>
        <w:rPr>
          <w:b/>
          <w:bCs/>
          <w:lang w:val="sk-SK"/>
        </w:rPr>
        <w:t>T 8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zabezpečenie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dôchodkové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–13, </w:t>
      </w:r>
      <w:r>
        <w:rPr>
          <w:b/>
          <w:bCs/>
          <w:lang w:val="sk-SK"/>
        </w:rPr>
        <w:t>T 8</w:t>
      </w:r>
      <w:r>
        <w:rPr>
          <w:lang w:val="sk-SK"/>
        </w:rPr>
        <w:t xml:space="preserve">–3, 4, </w:t>
      </w:r>
      <w:r>
        <w:rPr>
          <w:b/>
          <w:bCs/>
          <w:lang w:val="sk-SK"/>
        </w:rPr>
        <w:t>T 30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nemocenské (poistenie)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–13, </w:t>
      </w:r>
      <w:r>
        <w:rPr>
          <w:b/>
          <w:bCs/>
          <w:lang w:val="sk-SK"/>
        </w:rPr>
        <w:t>T 8</w:t>
      </w:r>
      <w:r>
        <w:rPr>
          <w:lang w:val="sk-SK"/>
        </w:rPr>
        <w:t>–1,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Sója (plocha, produkcia, na 1 ha)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Spotreba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dlhodobého majetku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b/>
          <w:bCs/>
          <w:lang w:val="sk-SK"/>
        </w:rPr>
        <w:tab/>
      </w:r>
      <w:r>
        <w:rPr>
          <w:lang w:val="sk-SK"/>
        </w:rPr>
        <w:t xml:space="preserve">hrubá konečná spotreba energie  </w:t>
      </w:r>
      <w:r>
        <w:rPr>
          <w:b/>
          <w:bCs/>
          <w:lang w:val="sk-SK"/>
        </w:rPr>
        <w:t>T 31</w:t>
      </w:r>
      <w:r>
        <w:rPr>
          <w:lang w:val="sk-SK"/>
        </w:rPr>
        <w:t>–24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liekov  </w:t>
      </w:r>
      <w:r>
        <w:rPr>
          <w:b/>
          <w:bCs/>
          <w:lang w:val="sk-SK"/>
        </w:rPr>
        <w:t>T 7</w:t>
      </w:r>
      <w:r>
        <w:rPr>
          <w:lang w:val="sk-SK"/>
        </w:rPr>
        <w:t>–15 až 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na 1 obyvateľa (potraviny)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palív, elektriny  </w:t>
      </w:r>
      <w:r>
        <w:rPr>
          <w:b/>
          <w:bCs/>
          <w:lang w:val="sk-SK"/>
        </w:rPr>
        <w:t>T 18</w:t>
      </w:r>
      <w:r>
        <w:rPr>
          <w:lang w:val="sk-SK"/>
        </w:rPr>
        <w:t>–1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priemyselných hnojív  </w:t>
      </w:r>
      <w:r>
        <w:rPr>
          <w:b/>
          <w:bCs/>
          <w:lang w:val="sk-SK"/>
        </w:rPr>
        <w:t>T 15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prostriedkov na ochranu rastlín  </w:t>
      </w:r>
      <w:r>
        <w:rPr>
          <w:b/>
          <w:bCs/>
          <w:lang w:val="sk-SK"/>
        </w:rPr>
        <w:t>T 15</w:t>
      </w:r>
      <w:r>
        <w:rPr>
          <w:lang w:val="sk-SK"/>
        </w:rPr>
        <w:t>–18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systéme národných účtov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10</w:t>
      </w:r>
      <w:r>
        <w:rPr>
          <w:lang w:val="sk-SK"/>
        </w:rPr>
        <w:t>–2</w:t>
      </w:r>
      <w:r>
        <w:rPr>
          <w:b/>
          <w:bCs/>
          <w:lang w:val="sk-SK"/>
        </w:rPr>
        <w:t xml:space="preserve">, </w:t>
      </w:r>
      <w:r>
        <w:rPr>
          <w:lang w:val="sk-SK"/>
        </w:rPr>
        <w:t>3,</w:t>
      </w:r>
      <w:r>
        <w:rPr>
          <w:b/>
          <w:bCs/>
          <w:lang w:val="sk-SK"/>
        </w:rPr>
        <w:t xml:space="preserve"> </w:t>
      </w:r>
      <w:r>
        <w:rPr>
          <w:lang w:val="sk-SK"/>
        </w:rPr>
        <w:t>6, 15, 16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Stavby (budovy)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dlhodobý majetok  </w:t>
      </w:r>
      <w:r>
        <w:rPr>
          <w:b/>
          <w:bCs/>
          <w:lang w:val="sk-SK"/>
        </w:rPr>
        <w:t>T 13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objekty (nové)  </w:t>
      </w:r>
      <w:r>
        <w:rPr>
          <w:b/>
          <w:bCs/>
          <w:lang w:val="sk-SK"/>
        </w:rPr>
        <w:t>T 19</w:t>
      </w:r>
      <w:r>
        <w:rPr>
          <w:lang w:val="sk-SK"/>
        </w:rPr>
        <w:t>–7,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Stavebníctvo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 – 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  <w:t xml:space="preserve">materiálov a výrobkov spotrebovávaných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  v stavebníctve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stavebných prác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produkcia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podľa dodávateľských zmlúv  </w:t>
      </w:r>
      <w:r>
        <w:rPr>
          <w:b/>
          <w:bCs/>
          <w:lang w:val="sk-SK"/>
        </w:rPr>
        <w:t>T 19</w:t>
      </w:r>
      <w:r>
        <w:rPr>
          <w:lang w:val="sk-SK"/>
        </w:rPr>
        <w:t>–1, 6,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spacing w:val="-2"/>
          <w:lang w:val="sk-SK"/>
        </w:rPr>
        <w:t xml:space="preserve">vykonaná vlastnými zamestnancami  </w:t>
      </w:r>
      <w:r>
        <w:rPr>
          <w:b/>
          <w:bCs/>
          <w:spacing w:val="-2"/>
          <w:lang w:val="sk-SK"/>
        </w:rPr>
        <w:t>T</w:t>
      </w:r>
      <w:r>
        <w:rPr>
          <w:spacing w:val="-2"/>
          <w:lang w:val="sk-SK"/>
        </w:rPr>
        <w:t xml:space="preserve"> </w:t>
      </w:r>
      <w:r>
        <w:rPr>
          <w:b/>
          <w:bCs/>
          <w:spacing w:val="-2"/>
          <w:lang w:val="sk-SK"/>
        </w:rPr>
        <w:t>1</w:t>
      </w:r>
      <w:r>
        <w:rPr>
          <w:spacing w:val="-2"/>
          <w:lang w:val="sk-SK"/>
        </w:rPr>
        <w:t xml:space="preserve">, </w:t>
      </w:r>
      <w:r>
        <w:rPr>
          <w:b/>
          <w:bCs/>
          <w:spacing w:val="-2"/>
          <w:lang w:val="sk-SK"/>
        </w:rPr>
        <w:t>T 19</w:t>
      </w:r>
      <w:r>
        <w:rPr>
          <w:spacing w:val="-2"/>
          <w:lang w:val="sk-SK"/>
        </w:rPr>
        <w:t>–1,</w:t>
      </w:r>
      <w:r>
        <w:rPr>
          <w:spacing w:val="-2"/>
          <w:lang w:val="sk-SK"/>
        </w:rPr>
        <w:br/>
      </w:r>
      <w:r>
        <w:rPr>
          <w:spacing w:val="-2"/>
          <w:lang w:val="sk-SK"/>
        </w:rPr>
        <w:tab/>
      </w:r>
      <w:r>
        <w:rPr>
          <w:spacing w:val="-2"/>
          <w:lang w:val="sk-SK"/>
        </w:rPr>
        <w:tab/>
      </w:r>
      <w:r>
        <w:rPr>
          <w:spacing w:val="-2"/>
          <w:lang w:val="sk-SK"/>
        </w:rPr>
        <w:tab/>
        <w:t xml:space="preserve">  2, </w:t>
      </w:r>
      <w:r>
        <w:rPr>
          <w:lang w:val="sk-SK"/>
        </w:rPr>
        <w:t>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produktivita práce  </w:t>
      </w:r>
      <w:r>
        <w:rPr>
          <w:b/>
          <w:bCs/>
          <w:lang w:val="sk-SK"/>
        </w:rPr>
        <w:t>T 19</w:t>
      </w:r>
      <w:r>
        <w:rPr>
          <w:lang w:val="sk-SK"/>
        </w:rPr>
        <w:t>–3, 4,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zamestnanci, mzdy  </w:t>
      </w:r>
      <w:r>
        <w:rPr>
          <w:b/>
          <w:bCs/>
          <w:lang w:val="sk-SK"/>
        </w:rPr>
        <w:t>T 19</w:t>
      </w:r>
      <w:r>
        <w:rPr>
          <w:lang w:val="sk-SK"/>
        </w:rPr>
        <w:t>–2, 3,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Stavebniny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 – 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priemyselných výrobcov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Stredná dĺžka života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>–23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31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Stroje (nástroje)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dlhodobý majetok  </w:t>
      </w:r>
      <w:r>
        <w:rPr>
          <w:b/>
          <w:bCs/>
          <w:lang w:val="sk-SK"/>
        </w:rPr>
        <w:t>T 13</w:t>
      </w:r>
      <w:r>
        <w:rPr>
          <w:lang w:val="sk-SK"/>
        </w:rPr>
        <w:t>–1 až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preprava  </w:t>
      </w:r>
      <w:r>
        <w:rPr>
          <w:b/>
          <w:bCs/>
          <w:lang w:val="sk-SK"/>
        </w:rPr>
        <w:t>T 21</w:t>
      </w:r>
      <w:r>
        <w:rPr>
          <w:lang w:val="sk-SK"/>
        </w:rPr>
        <w:t>–6, 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Strukoviny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Sťahovanie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vnútorné  </w:t>
      </w:r>
      <w:r>
        <w:rPr>
          <w:b/>
          <w:bCs/>
          <w:lang w:val="sk-SK"/>
        </w:rPr>
        <w:t>T 3</w:t>
      </w:r>
      <w:r>
        <w:rPr>
          <w:lang w:val="sk-SK"/>
        </w:rPr>
        <w:t>–24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zahraničné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–25, 26, </w:t>
      </w:r>
      <w:r>
        <w:rPr>
          <w:b/>
          <w:bCs/>
          <w:lang w:val="sk-SK"/>
        </w:rPr>
        <w:t>T 31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Subvencie  </w:t>
      </w:r>
      <w:r>
        <w:rPr>
          <w:b/>
          <w:bCs/>
          <w:lang w:val="sk-SK"/>
        </w:rPr>
        <w:t>T 10</w:t>
      </w:r>
      <w:r>
        <w:rPr>
          <w:lang w:val="sk-SK"/>
        </w:rPr>
        <w:t>–2, 3,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Supermarkety (sieť)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Súdnictvo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pohyb agendy na súdoch  </w:t>
      </w:r>
      <w:r>
        <w:rPr>
          <w:b/>
          <w:bCs/>
          <w:lang w:val="sk-SK"/>
        </w:rPr>
        <w:t>T 28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rozhodnutia v občianskoprávnych veciach  </w:t>
      </w:r>
      <w:r>
        <w:rPr>
          <w:b/>
          <w:bCs/>
          <w:lang w:val="sk-SK"/>
        </w:rPr>
        <w:t>T 28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výsledky trestného konania  </w:t>
      </w:r>
      <w:r>
        <w:rPr>
          <w:b/>
          <w:bCs/>
          <w:lang w:val="sk-SK"/>
        </w:rPr>
        <w:t>T 28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Syry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Š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>Školy (žiaci, študenti, študujúci, učitelia)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cirkevné  </w:t>
      </w:r>
      <w:r>
        <w:rPr>
          <w:b/>
          <w:bCs/>
          <w:lang w:val="sk-SK"/>
        </w:rPr>
        <w:t>T 6</w:t>
      </w:r>
      <w:r>
        <w:rPr>
          <w:lang w:val="sk-SK"/>
        </w:rPr>
        <w:t>–17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gymnáziá  </w:t>
      </w:r>
      <w:r>
        <w:rPr>
          <w:b/>
          <w:bCs/>
          <w:lang w:val="sk-SK"/>
        </w:rPr>
        <w:t>T 6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konzervatóriá  </w:t>
      </w:r>
      <w:r>
        <w:rPr>
          <w:b/>
          <w:bCs/>
          <w:lang w:val="sk-SK"/>
        </w:rPr>
        <w:t>T 6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materské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druhu a vyučovacieho jazyka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súkromné  </w:t>
      </w:r>
      <w:r>
        <w:rPr>
          <w:b/>
          <w:bCs/>
          <w:lang w:val="sk-SK"/>
        </w:rPr>
        <w:t>T 6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špeciálne  </w:t>
      </w:r>
      <w:r>
        <w:rPr>
          <w:b/>
          <w:bCs/>
          <w:lang w:val="sk-SK"/>
        </w:rPr>
        <w:t>T 6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športové  </w:t>
      </w:r>
      <w:r>
        <w:rPr>
          <w:b/>
          <w:bCs/>
          <w:lang w:val="sk-SK"/>
        </w:rPr>
        <w:t>T 6</w:t>
      </w:r>
      <w:r>
        <w:rPr>
          <w:lang w:val="sk-SK"/>
        </w:rPr>
        <w:t>–18, 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vysoké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–6 až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základné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 xml:space="preserve">–1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umelecké  </w:t>
      </w:r>
      <w:r>
        <w:rPr>
          <w:b/>
          <w:bCs/>
          <w:lang w:val="sk-SK"/>
        </w:rPr>
        <w:t>T 6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Školské stravovanie  </w:t>
      </w:r>
      <w:r>
        <w:rPr>
          <w:b/>
          <w:bCs/>
          <w:lang w:val="sk-SK"/>
        </w:rPr>
        <w:t>T 6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Štipendiá  </w:t>
      </w:r>
      <w:r>
        <w:rPr>
          <w:b/>
          <w:bCs/>
          <w:lang w:val="sk-SK"/>
        </w:rPr>
        <w:t>T 6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Štúdium, externé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vysoké školy  </w:t>
      </w:r>
      <w:r>
        <w:rPr>
          <w:b/>
          <w:bCs/>
          <w:lang w:val="sk-SK"/>
        </w:rPr>
        <w:t>T 6</w:t>
      </w:r>
      <w:r>
        <w:rPr>
          <w:lang w:val="sk-SK"/>
        </w:rPr>
        <w:t>–6, 7, 9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lastRenderedPageBreak/>
        <w:t>T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Tabak (výrobky)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– sieť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Telekomunikácie (spoje)  </w:t>
      </w:r>
      <w:r>
        <w:rPr>
          <w:b/>
          <w:bCs/>
          <w:lang w:val="sk-SK"/>
        </w:rPr>
        <w:t>T 22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index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</w:t>
      </w:r>
      <w:r>
        <w:rPr>
          <w:b/>
          <w:bCs/>
          <w:lang w:val="sk-SK"/>
        </w:rPr>
        <w:t>T 27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Televízny(e)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poplatok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prijímače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vysielače  </w:t>
      </w:r>
      <w:r>
        <w:rPr>
          <w:b/>
          <w:bCs/>
          <w:lang w:val="sk-SK"/>
        </w:rPr>
        <w:t>T 22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vysielanie  </w:t>
      </w:r>
      <w:r>
        <w:rPr>
          <w:b/>
          <w:bCs/>
          <w:lang w:val="sk-SK"/>
        </w:rPr>
        <w:t>T 9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Teplota vzduchu  </w:t>
      </w:r>
      <w:r>
        <w:rPr>
          <w:b/>
          <w:bCs/>
          <w:lang w:val="sk-SK"/>
        </w:rPr>
        <w:t>T 2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Tlač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časopisy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–8,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noviny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9</w:t>
      </w:r>
      <w:r>
        <w:rPr>
          <w:lang w:val="sk-SK"/>
        </w:rPr>
        <w:t>–8, 10</w:t>
      </w:r>
    </w:p>
    <w:p w:rsidR="008B262C" w:rsidRDefault="00813BA5">
      <w:pPr>
        <w:pStyle w:val="register"/>
        <w:jc w:val="left"/>
        <w:rPr>
          <w:b/>
          <w:bCs/>
          <w:lang w:val="sk-SK"/>
        </w:rPr>
      </w:pPr>
      <w:r>
        <w:rPr>
          <w:lang w:val="sk-SK"/>
        </w:rPr>
        <w:tab/>
        <w:t xml:space="preserve">knihy  </w:t>
      </w:r>
      <w:r>
        <w:rPr>
          <w:b/>
          <w:bCs/>
          <w:lang w:val="sk-SK"/>
        </w:rPr>
        <w:t>T 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Traktory  </w:t>
      </w:r>
      <w:r>
        <w:rPr>
          <w:b/>
          <w:bCs/>
          <w:lang w:val="sk-SK"/>
        </w:rPr>
        <w:t>T 21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Tranzit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vodná doprava  </w:t>
      </w:r>
      <w:r>
        <w:rPr>
          <w:b/>
          <w:bCs/>
          <w:lang w:val="sk-SK"/>
        </w:rPr>
        <w:t>T 21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Trestné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činy  </w:t>
      </w:r>
      <w:r>
        <w:rPr>
          <w:b/>
          <w:bCs/>
          <w:lang w:val="sk-SK"/>
        </w:rPr>
        <w:t>T 28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veci  </w:t>
      </w:r>
      <w:r>
        <w:rPr>
          <w:b/>
          <w:bCs/>
          <w:lang w:val="sk-SK"/>
        </w:rPr>
        <w:t>T 28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Triedy (v školách)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gymnáziá  </w:t>
      </w:r>
      <w:r>
        <w:rPr>
          <w:b/>
          <w:bCs/>
          <w:lang w:val="sk-SK"/>
        </w:rPr>
        <w:t>T 6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materské  </w:t>
      </w:r>
      <w:r>
        <w:rPr>
          <w:b/>
          <w:bCs/>
          <w:lang w:val="sk-SK"/>
        </w:rPr>
        <w:t>T 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stredné  </w:t>
      </w:r>
      <w:r>
        <w:rPr>
          <w:b/>
          <w:bCs/>
          <w:lang w:val="sk-SK"/>
        </w:rPr>
        <w:t>T 6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špeciálne  </w:t>
      </w:r>
      <w:r>
        <w:rPr>
          <w:b/>
          <w:bCs/>
          <w:lang w:val="sk-SK"/>
        </w:rPr>
        <w:t>T 6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športové  </w:t>
      </w:r>
      <w:r>
        <w:rPr>
          <w:b/>
          <w:bCs/>
          <w:lang w:val="sk-SK"/>
        </w:rPr>
        <w:t>T 6</w:t>
      </w:r>
      <w:r>
        <w:rPr>
          <w:lang w:val="sk-SK"/>
        </w:rPr>
        <w:t>–18, 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základné  </w:t>
      </w:r>
      <w:r>
        <w:rPr>
          <w:b/>
          <w:bCs/>
          <w:lang w:val="sk-SK"/>
        </w:rPr>
        <w:t>T 6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Triedy príčin smrti  </w:t>
      </w:r>
      <w:r>
        <w:rPr>
          <w:b/>
          <w:bCs/>
          <w:lang w:val="sk-SK"/>
        </w:rPr>
        <w:t>T 3</w:t>
      </w:r>
      <w:r>
        <w:rPr>
          <w:lang w:val="sk-SK"/>
        </w:rPr>
        <w:t>–21, 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Tržby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maloobchode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pohostinstve  </w:t>
      </w:r>
      <w:r>
        <w:rPr>
          <w:b/>
          <w:bCs/>
          <w:lang w:val="sk-SK"/>
        </w:rPr>
        <w:t>T 20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spacing w:val="-2"/>
          <w:lang w:val="sk-SK"/>
        </w:rPr>
      </w:pPr>
      <w:r>
        <w:rPr>
          <w:spacing w:val="-2"/>
          <w:lang w:val="sk-SK"/>
        </w:rPr>
        <w:tab/>
        <w:t>za predané výrobky (</w:t>
      </w:r>
      <w:proofErr w:type="spellStart"/>
      <w:r>
        <w:rPr>
          <w:spacing w:val="-2"/>
          <w:lang w:val="sk-SK"/>
        </w:rPr>
        <w:t>poľnohosp</w:t>
      </w:r>
      <w:proofErr w:type="spellEnd"/>
      <w:r>
        <w:rPr>
          <w:spacing w:val="-2"/>
          <w:lang w:val="sk-SK"/>
        </w:rPr>
        <w:t xml:space="preserve">. prvovýroba)  </w:t>
      </w:r>
      <w:r>
        <w:rPr>
          <w:b/>
          <w:bCs/>
          <w:spacing w:val="-2"/>
          <w:lang w:val="sk-SK"/>
        </w:rPr>
        <w:t>T 15</w:t>
      </w:r>
      <w:r>
        <w:rPr>
          <w:spacing w:val="-2"/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 predaja do zahraničia  </w:t>
      </w:r>
      <w:r>
        <w:rPr>
          <w:b/>
          <w:bCs/>
          <w:lang w:val="sk-SK"/>
        </w:rPr>
        <w:t>T 17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za vlastné výkony a tovar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doprave  </w:t>
      </w:r>
      <w:r>
        <w:rPr>
          <w:b/>
          <w:bCs/>
          <w:lang w:val="sk-SK"/>
        </w:rPr>
        <w:t>T 21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obchode  </w:t>
      </w:r>
      <w:r>
        <w:rPr>
          <w:b/>
          <w:bCs/>
          <w:lang w:val="sk-SK"/>
        </w:rPr>
        <w:t>T 20</w:t>
      </w:r>
      <w:r>
        <w:rPr>
          <w:lang w:val="sk-SK"/>
        </w:rPr>
        <w:t>–1, 2, 5, 8, 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priemysle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17</w:t>
      </w:r>
      <w:r>
        <w:rPr>
          <w:lang w:val="sk-SK"/>
        </w:rPr>
        <w:t>–1, 2, 7, 8, 13,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19</w:t>
      </w:r>
      <w:r>
        <w:rPr>
          <w:lang w:val="sk-SK"/>
        </w:rPr>
        <w:t>–1,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za reštaurácie a pohostinstvá  </w:t>
      </w:r>
      <w:r>
        <w:rPr>
          <w:b/>
          <w:bCs/>
          <w:lang w:val="sk-SK"/>
        </w:rPr>
        <w:t>T 20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za trhové služby  </w:t>
      </w:r>
      <w:r>
        <w:rPr>
          <w:b/>
          <w:bCs/>
          <w:lang w:val="sk-SK"/>
        </w:rPr>
        <w:t>T 23</w:t>
      </w:r>
      <w:r>
        <w:rPr>
          <w:lang w:val="sk-SK"/>
        </w:rPr>
        <w:t>–1, 2,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Tuky (oleje)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  </w:t>
      </w:r>
      <w:r>
        <w:rPr>
          <w:b/>
          <w:bCs/>
          <w:lang w:val="sk-SK"/>
        </w:rPr>
        <w:t>T 26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5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Ť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Ťažba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dreva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16</w:t>
      </w:r>
      <w:r>
        <w:rPr>
          <w:lang w:val="sk-SK"/>
        </w:rPr>
        <w:t>–4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U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Ubytovacie zariadenia (pozri cestovný ruch)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Učitelia (pozri školy)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Účty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národné  </w:t>
      </w:r>
      <w:r>
        <w:rPr>
          <w:b/>
          <w:bCs/>
          <w:lang w:val="sk-SK"/>
        </w:rPr>
        <w:t>T 10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výrobkov a služieb  </w:t>
      </w:r>
      <w:r>
        <w:rPr>
          <w:b/>
          <w:bCs/>
          <w:lang w:val="sk-SK"/>
        </w:rPr>
        <w:t>T 10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Uhlie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 xml:space="preserve">Úmrtnosť (zomretí)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dojčenská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–6, </w:t>
      </w:r>
      <w:r>
        <w:rPr>
          <w:b/>
          <w:bCs/>
          <w:lang w:val="sk-SK"/>
        </w:rPr>
        <w:t>T 31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novorodenecká  </w:t>
      </w:r>
      <w:r>
        <w:rPr>
          <w:b/>
          <w:bCs/>
          <w:lang w:val="sk-SK"/>
        </w:rPr>
        <w:t>T 3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príčin smrti  </w:t>
      </w:r>
      <w:r>
        <w:rPr>
          <w:b/>
          <w:bCs/>
          <w:lang w:val="sk-SK"/>
        </w:rPr>
        <w:t>T 3</w:t>
      </w:r>
      <w:r>
        <w:rPr>
          <w:lang w:val="sk-SK"/>
        </w:rPr>
        <w:t>– 21, 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veku a pohlavia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3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Univerzity  </w:t>
      </w:r>
      <w:r>
        <w:rPr>
          <w:b/>
          <w:bCs/>
          <w:lang w:val="sk-SK"/>
        </w:rPr>
        <w:t>T 6</w:t>
      </w:r>
      <w:r>
        <w:rPr>
          <w:lang w:val="sk-SK"/>
        </w:rPr>
        <w:t>–6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tretieho veku  </w:t>
      </w:r>
      <w:r>
        <w:rPr>
          <w:b/>
          <w:bCs/>
          <w:lang w:val="sk-SK"/>
        </w:rPr>
        <w:t>T 6</w:t>
      </w:r>
      <w:r>
        <w:rPr>
          <w:lang w:val="sk-SK"/>
        </w:rPr>
        <w:t>–10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 xml:space="preserve">Ústavná starostlivosť  </w:t>
      </w:r>
      <w:r>
        <w:rPr>
          <w:b/>
          <w:bCs/>
          <w:lang w:val="sk-SK"/>
        </w:rPr>
        <w:t>T 7</w:t>
      </w:r>
      <w:r>
        <w:rPr>
          <w:lang w:val="sk-SK"/>
        </w:rPr>
        <w:t>–3 až 6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 xml:space="preserve">Úžitkovosť hospodárskych zvierat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V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Vajcia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priemerná znáška na 1 sliepku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15</w:t>
      </w:r>
      <w:r>
        <w:rPr>
          <w:lang w:val="sk-SK"/>
        </w:rPr>
        <w:t>–13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výroba </w:t>
      </w:r>
      <w:r>
        <w:rPr>
          <w:b/>
          <w:bCs/>
          <w:lang w:val="sk-SK"/>
        </w:rPr>
        <w:t>T 15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Vápenec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Víno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spotrebiteľské ceny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Vlastníctvo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podľa druhu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byty  </w:t>
      </w:r>
      <w:r>
        <w:rPr>
          <w:b/>
          <w:bCs/>
          <w:lang w:val="sk-SK"/>
        </w:rPr>
        <w:t>T 19</w:t>
      </w:r>
      <w:r>
        <w:rPr>
          <w:lang w:val="sk-SK"/>
        </w:rPr>
        <w:t>–9,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náklady práce  </w:t>
      </w:r>
      <w:r>
        <w:rPr>
          <w:b/>
          <w:bCs/>
          <w:lang w:val="sk-SK"/>
        </w:rPr>
        <w:t>T 4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sektorov (pozri sektory)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Vlna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produkcia (výroba)  </w:t>
      </w:r>
      <w:r>
        <w:rPr>
          <w:b/>
          <w:bCs/>
          <w:lang w:val="sk-SK"/>
        </w:rPr>
        <w:t>T 15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Voda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ceny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index dodávky vody a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</w:r>
      <w:r>
        <w:rPr>
          <w:lang w:val="sk-SK"/>
        </w:rPr>
        <w:tab/>
      </w:r>
      <w:r>
        <w:rPr>
          <w:lang w:val="sk-SK"/>
        </w:rPr>
        <w:tab/>
        <w:t xml:space="preserve">čistenia a odvodu odpadovej vody  </w:t>
      </w:r>
      <w:r>
        <w:rPr>
          <w:b/>
          <w:bCs/>
          <w:lang w:val="sk-SK"/>
        </w:rPr>
        <w:t>T 12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–26, 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odpadová  </w:t>
      </w:r>
      <w:r>
        <w:rPr>
          <w:b/>
          <w:bCs/>
          <w:lang w:val="sk-SK"/>
        </w:rPr>
        <w:t>T 26</w:t>
      </w:r>
      <w:r>
        <w:rPr>
          <w:lang w:val="sk-SK"/>
        </w:rPr>
        <w:t>–23 až 25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 </w:t>
      </w:r>
      <w:r>
        <w:rPr>
          <w:b/>
          <w:bCs/>
          <w:lang w:val="sk-SK"/>
        </w:rPr>
        <w:t>T 17</w:t>
      </w:r>
      <w:r>
        <w:rPr>
          <w:lang w:val="sk-SK"/>
        </w:rPr>
        <w:t>–15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Vodné diela  </w:t>
      </w:r>
      <w:r>
        <w:rPr>
          <w:b/>
          <w:bCs/>
          <w:lang w:val="sk-SK"/>
        </w:rPr>
        <w:t>T 26</w:t>
      </w:r>
      <w:r>
        <w:rPr>
          <w:lang w:val="sk-SK"/>
        </w:rPr>
        <w:t>–22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Vodné toky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dĺžka, prietok  </w:t>
      </w:r>
      <w:r>
        <w:rPr>
          <w:b/>
          <w:bCs/>
          <w:lang w:val="sk-SK"/>
        </w:rPr>
        <w:t>T 2</w:t>
      </w:r>
      <w:r>
        <w:rPr>
          <w:lang w:val="sk-SK"/>
        </w:rPr>
        <w:t xml:space="preserve">–2, 6, 7, </w:t>
      </w:r>
      <w:r>
        <w:rPr>
          <w:b/>
          <w:bCs/>
          <w:lang w:val="sk-SK"/>
        </w:rPr>
        <w:t>T 26</w:t>
      </w:r>
      <w:r>
        <w:rPr>
          <w:lang w:val="sk-SK"/>
        </w:rPr>
        <w:t>–22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kvalita vody  </w:t>
      </w:r>
      <w:r>
        <w:rPr>
          <w:b/>
          <w:bCs/>
          <w:lang w:val="sk-SK"/>
        </w:rPr>
        <w:t>T 26</w:t>
      </w:r>
      <w:r>
        <w:rPr>
          <w:lang w:val="sk-SK"/>
        </w:rPr>
        <w:t>–26, 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Vodovody (verejné)  </w:t>
      </w:r>
      <w:r>
        <w:rPr>
          <w:b/>
          <w:bCs/>
          <w:lang w:val="sk-SK"/>
        </w:rPr>
        <w:t>T 26</w:t>
      </w:r>
      <w:r>
        <w:rPr>
          <w:lang w:val="sk-SK"/>
        </w:rPr>
        <w:t>–23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Vycestovania občanov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krajín  </w:t>
      </w:r>
      <w:r>
        <w:rPr>
          <w:b/>
          <w:bCs/>
          <w:lang w:val="sk-SK"/>
        </w:rPr>
        <w:t>T 24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Výdavky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domácností (peňažné)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na výskum a vývoj  </w:t>
      </w:r>
      <w:r>
        <w:rPr>
          <w:b/>
          <w:bCs/>
          <w:lang w:val="sk-SK"/>
        </w:rPr>
        <w:t>T 27</w:t>
      </w:r>
      <w:r>
        <w:rPr>
          <w:lang w:val="sk-SK"/>
        </w:rPr>
        <w:t>–3 až 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Sociálnej poisťovne  </w:t>
      </w:r>
      <w:r>
        <w:rPr>
          <w:b/>
          <w:bCs/>
          <w:lang w:val="sk-SK"/>
        </w:rPr>
        <w:t>T 8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národných účtoch  </w:t>
      </w:r>
      <w:r>
        <w:rPr>
          <w:b/>
          <w:bCs/>
          <w:lang w:val="sk-SK"/>
        </w:rPr>
        <w:t>T 10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zdravotníctve 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–12, 14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zdravotných poisťovní  </w:t>
      </w:r>
      <w:r>
        <w:rPr>
          <w:b/>
          <w:bCs/>
          <w:lang w:val="sk-SK"/>
        </w:rPr>
        <w:t>T 7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Výnosy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finančné korporácie  </w:t>
      </w:r>
      <w:r>
        <w:rPr>
          <w:b/>
          <w:bCs/>
          <w:lang w:val="sk-SK"/>
        </w:rPr>
        <w:t>T 25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Výroba (pozri produkcia)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Výsledok hospodárenia  </w:t>
      </w:r>
      <w:r>
        <w:rPr>
          <w:b/>
          <w:bCs/>
          <w:lang w:val="sk-SK"/>
        </w:rPr>
        <w:t>T 25</w:t>
      </w:r>
      <w:r>
        <w:rPr>
          <w:lang w:val="sk-SK"/>
        </w:rPr>
        <w:t xml:space="preserve">–1 až 3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Výskum a vývoj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proofErr w:type="spellStart"/>
      <w:r>
        <w:rPr>
          <w:lang w:val="sk-SK"/>
        </w:rPr>
        <w:t>priemyselnoprávna</w:t>
      </w:r>
      <w:proofErr w:type="spellEnd"/>
      <w:r>
        <w:rPr>
          <w:lang w:val="sk-SK"/>
        </w:rPr>
        <w:t xml:space="preserve"> ochrana  </w:t>
      </w:r>
      <w:r>
        <w:rPr>
          <w:b/>
          <w:bCs/>
          <w:lang w:val="sk-SK"/>
        </w:rPr>
        <w:t>T 27</w:t>
      </w:r>
      <w:r>
        <w:rPr>
          <w:lang w:val="sk-SK"/>
        </w:rPr>
        <w:t>–8 až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výdavky  </w:t>
      </w:r>
      <w:r>
        <w:rPr>
          <w:b/>
          <w:bCs/>
          <w:lang w:val="sk-SK"/>
        </w:rPr>
        <w:t>T 27</w:t>
      </w:r>
      <w:r>
        <w:rPr>
          <w:lang w:val="sk-SK"/>
        </w:rPr>
        <w:t xml:space="preserve">–3 až 7, </w:t>
      </w:r>
      <w:r>
        <w:rPr>
          <w:b/>
          <w:bCs/>
          <w:lang w:val="sk-SK"/>
        </w:rPr>
        <w:t>T 31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zamestnané osoby  </w:t>
      </w:r>
      <w:r>
        <w:rPr>
          <w:b/>
          <w:bCs/>
          <w:lang w:val="sk-SK"/>
        </w:rPr>
        <w:t>T 27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Vývoz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výrobkov  </w:t>
      </w:r>
      <w:r>
        <w:rPr>
          <w:b/>
          <w:bCs/>
          <w:lang w:val="sk-SK"/>
        </w:rPr>
        <w:t>T 11</w:t>
      </w:r>
      <w:r>
        <w:rPr>
          <w:lang w:val="sk-SK"/>
        </w:rPr>
        <w:t>–1 až 3, 5, 7,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výrobkov a služieb  </w:t>
      </w:r>
      <w:r>
        <w:rPr>
          <w:b/>
          <w:bCs/>
          <w:lang w:val="sk-SK"/>
        </w:rPr>
        <w:t>T 10</w:t>
      </w:r>
      <w:r>
        <w:rPr>
          <w:lang w:val="sk-SK"/>
        </w:rPr>
        <w:t>–2 až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vodná doprava  </w:t>
      </w:r>
      <w:r>
        <w:rPr>
          <w:b/>
          <w:bCs/>
          <w:lang w:val="sk-SK"/>
        </w:rPr>
        <w:t>T 21</w:t>
      </w:r>
      <w:r>
        <w:rPr>
          <w:lang w:val="sk-SK"/>
        </w:rPr>
        <w:t>–9, 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Vzdelanie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školstvo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6</w:t>
      </w:r>
      <w:r>
        <w:rPr>
          <w:lang w:val="sk-SK"/>
        </w:rPr>
        <w:t>–1 až 19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Z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Zalesňovanie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16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Zamestnanci, zamestnané osoby, pracujúci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miera rizika chudoby  </w:t>
      </w:r>
      <w:r>
        <w:rPr>
          <w:b/>
          <w:bCs/>
          <w:lang w:val="sk-SK"/>
        </w:rPr>
        <w:t>T 5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ekonomickej činnosti 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–4, 7, </w:t>
      </w:r>
      <w:r>
        <w:rPr>
          <w:b/>
          <w:bCs/>
          <w:lang w:val="sk-SK"/>
        </w:rPr>
        <w:t>T 10</w:t>
      </w:r>
      <w:r>
        <w:rPr>
          <w:lang w:val="sk-SK"/>
        </w:rPr>
        <w:t xml:space="preserve">–11, 12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veľkosti organizácií  </w:t>
      </w:r>
      <w:r>
        <w:rPr>
          <w:b/>
          <w:bCs/>
          <w:lang w:val="sk-SK"/>
        </w:rPr>
        <w:t>T 4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spacing w:val="-2"/>
          <w:lang w:val="sk-SK"/>
        </w:rPr>
      </w:pPr>
      <w:r>
        <w:rPr>
          <w:spacing w:val="-2"/>
          <w:lang w:val="sk-SK"/>
        </w:rPr>
        <w:tab/>
        <w:t xml:space="preserve">podľa veku, vzdelania a druhu zamestnania  </w:t>
      </w:r>
      <w:r>
        <w:rPr>
          <w:b/>
          <w:bCs/>
          <w:spacing w:val="-2"/>
          <w:lang w:val="sk-SK"/>
        </w:rPr>
        <w:t>T 4</w:t>
      </w:r>
      <w:r>
        <w:rPr>
          <w:spacing w:val="-2"/>
          <w:lang w:val="sk-SK"/>
        </w:rPr>
        <w:t>–2, 3,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vlastníckeho sektoru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4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organizácie práce a pracovného času  </w:t>
      </w:r>
      <w:r>
        <w:rPr>
          <w:b/>
          <w:bCs/>
          <w:lang w:val="sk-SK"/>
        </w:rPr>
        <w:t>T 4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reštauráciách a pohostinstvách  </w:t>
      </w:r>
      <w:r>
        <w:rPr>
          <w:b/>
          <w:bCs/>
          <w:lang w:val="sk-SK"/>
        </w:rPr>
        <w:t>T 20</w:t>
      </w:r>
      <w:r>
        <w:rPr>
          <w:lang w:val="sk-SK"/>
        </w:rPr>
        <w:t>–14, 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doprave  </w:t>
      </w:r>
      <w:r>
        <w:rPr>
          <w:b/>
          <w:bCs/>
          <w:lang w:val="sk-SK"/>
        </w:rPr>
        <w:t>T 21</w:t>
      </w:r>
      <w:r>
        <w:rPr>
          <w:lang w:val="sk-SK"/>
        </w:rPr>
        <w:t>–1,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obchode  </w:t>
      </w:r>
      <w:r>
        <w:rPr>
          <w:b/>
          <w:bCs/>
          <w:lang w:val="sk-SK"/>
        </w:rPr>
        <w:t>T 20</w:t>
      </w:r>
      <w:r>
        <w:rPr>
          <w:lang w:val="sk-SK"/>
        </w:rPr>
        <w:t>–1, 3, 6, 9, 11,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poľnohospodárstve  </w:t>
      </w:r>
      <w:r>
        <w:rPr>
          <w:b/>
          <w:bCs/>
          <w:lang w:val="sk-SK"/>
        </w:rPr>
        <w:t>T 15</w:t>
      </w:r>
      <w:r>
        <w:rPr>
          <w:lang w:val="sk-SK"/>
        </w:rPr>
        <w:t>–19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priemysle  </w:t>
      </w:r>
      <w:r>
        <w:rPr>
          <w:b/>
          <w:bCs/>
          <w:lang w:val="sk-SK"/>
        </w:rPr>
        <w:t>T 17</w:t>
      </w:r>
      <w:r>
        <w:rPr>
          <w:lang w:val="sk-SK"/>
        </w:rPr>
        <w:t>–1, 2, 11, 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oblasti informácií a komunikácie  </w:t>
      </w:r>
      <w:r>
        <w:rPr>
          <w:b/>
          <w:bCs/>
          <w:lang w:val="sk-SK"/>
        </w:rPr>
        <w:t>T 22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 stavebníctve  </w:t>
      </w:r>
      <w:r>
        <w:rPr>
          <w:b/>
          <w:bCs/>
          <w:lang w:val="sk-SK"/>
        </w:rPr>
        <w:t>T 19</w:t>
      </w:r>
      <w:r>
        <w:rPr>
          <w:lang w:val="sk-SK"/>
        </w:rPr>
        <w:t>–3,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 vybraných trhových službách  </w:t>
      </w:r>
      <w:r>
        <w:rPr>
          <w:b/>
          <w:bCs/>
          <w:lang w:val="sk-SK"/>
        </w:rPr>
        <w:t>T 23</w:t>
      </w:r>
      <w:r>
        <w:rPr>
          <w:lang w:val="sk-SK"/>
        </w:rPr>
        <w:t>–1,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 výskume a vede  </w:t>
      </w:r>
      <w:r>
        <w:rPr>
          <w:b/>
          <w:bCs/>
          <w:lang w:val="sk-SK"/>
        </w:rPr>
        <w:t>T 27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Zavlažovanie </w:t>
      </w:r>
      <w:r>
        <w:rPr>
          <w:b/>
          <w:bCs/>
          <w:lang w:val="sk-SK"/>
        </w:rPr>
        <w:t>T 15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 xml:space="preserve">Zdravie (zdravotníctvo)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7</w:t>
      </w:r>
      <w:r>
        <w:rPr>
          <w:lang w:val="sk-SK"/>
        </w:rPr>
        <w:t xml:space="preserve">–1 až 17, </w:t>
      </w:r>
      <w:r>
        <w:rPr>
          <w:b/>
          <w:bCs/>
          <w:lang w:val="sk-SK"/>
        </w:rPr>
        <w:t>T 30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spotrebiteľských cien  </w:t>
      </w:r>
      <w:r>
        <w:rPr>
          <w:b/>
          <w:bCs/>
          <w:lang w:val="sk-SK"/>
        </w:rPr>
        <w:t>T 12</w:t>
      </w:r>
      <w:r>
        <w:rPr>
          <w:lang w:val="sk-SK"/>
        </w:rPr>
        <w:t>–10, 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životných nákladov 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peňažné výdavky domácností  </w:t>
      </w:r>
      <w:r>
        <w:rPr>
          <w:b/>
          <w:bCs/>
          <w:lang w:val="sk-SK"/>
        </w:rPr>
        <w:t>T 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Zdravotnícke a farmaceutické výrobky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  </w:t>
      </w:r>
      <w:r>
        <w:rPr>
          <w:b/>
          <w:bCs/>
          <w:lang w:val="sk-SK"/>
        </w:rPr>
        <w:t>T 11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index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>cien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 xml:space="preserve">spotrebiteľské  </w:t>
      </w:r>
      <w:r>
        <w:rPr>
          <w:b/>
          <w:bCs/>
          <w:lang w:val="sk-SK"/>
        </w:rPr>
        <w:t>T 12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spotreba  </w:t>
      </w:r>
      <w:r>
        <w:rPr>
          <w:b/>
          <w:bCs/>
          <w:lang w:val="sk-SK"/>
        </w:rPr>
        <w:t>T 7</w:t>
      </w:r>
      <w:r>
        <w:rPr>
          <w:lang w:val="sk-SK"/>
        </w:rPr>
        <w:t>–15 až 17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výdavky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 zdravotníctve  </w:t>
      </w:r>
      <w:r>
        <w:rPr>
          <w:b/>
          <w:bCs/>
          <w:lang w:val="sk-SK"/>
        </w:rPr>
        <w:t>T 7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zdravotných poisťovní  </w:t>
      </w:r>
      <w:r>
        <w:rPr>
          <w:b/>
          <w:bCs/>
          <w:lang w:val="sk-SK"/>
        </w:rPr>
        <w:t>T 7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Zelenina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predajne (sieť)  </w:t>
      </w:r>
      <w:r>
        <w:rPr>
          <w:b/>
          <w:bCs/>
          <w:lang w:val="sk-SK"/>
        </w:rPr>
        <w:t>T 20</w:t>
      </w:r>
      <w:r>
        <w:rPr>
          <w:lang w:val="sk-SK"/>
        </w:rPr>
        <w:t>–12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>,</w:t>
      </w:r>
      <w:r>
        <w:rPr>
          <w:b/>
          <w:bCs/>
          <w:lang w:val="sk-SK"/>
        </w:rPr>
        <w:t xml:space="preserve"> 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Zemiaky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priemerné  </w:t>
      </w:r>
      <w:r>
        <w:rPr>
          <w:b/>
          <w:bCs/>
          <w:lang w:val="sk-SK"/>
        </w:rPr>
        <w:t>T 12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spotrebiteľské – priemerné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ekonomický účet  </w:t>
      </w:r>
      <w:r>
        <w:rPr>
          <w:b/>
          <w:bCs/>
          <w:lang w:val="sk-SK"/>
        </w:rPr>
        <w:t>T 15</w:t>
      </w:r>
      <w:r>
        <w:rPr>
          <w:lang w:val="sk-SK"/>
        </w:rPr>
        <w:t>–20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HPP  </w:t>
      </w:r>
      <w:r>
        <w:rPr>
          <w:b/>
          <w:bCs/>
          <w:lang w:val="sk-SK"/>
        </w:rPr>
        <w:t>T 15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plocha, produkcia, na 1 ha  </w:t>
      </w:r>
      <w:r>
        <w:rPr>
          <w:b/>
          <w:bCs/>
          <w:lang w:val="sk-SK"/>
        </w:rPr>
        <w:t>T 15</w:t>
      </w:r>
      <w:r>
        <w:rPr>
          <w:lang w:val="sk-SK"/>
        </w:rPr>
        <w:t>–3 až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vybraných krajín  </w:t>
      </w:r>
      <w:r>
        <w:rPr>
          <w:b/>
          <w:bCs/>
          <w:lang w:val="sk-SK"/>
        </w:rPr>
        <w:t>T 31</w:t>
      </w:r>
      <w:r>
        <w:rPr>
          <w:lang w:val="sk-SK"/>
        </w:rPr>
        <w:t>–29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spotreba na 1 obyvateľa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5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výroba na 1 ha, na 1 obyvateľa  </w:t>
      </w:r>
      <w:r>
        <w:rPr>
          <w:b/>
          <w:bCs/>
          <w:lang w:val="sk-SK"/>
        </w:rPr>
        <w:t>T 15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Znečistenie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odpadových vôd  </w:t>
      </w:r>
      <w:r>
        <w:rPr>
          <w:b/>
          <w:bCs/>
          <w:lang w:val="sk-SK"/>
        </w:rPr>
        <w:t>T 26</w:t>
      </w:r>
      <w:r>
        <w:rPr>
          <w:lang w:val="sk-SK"/>
        </w:rPr>
        <w:t>–24 až 25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ovzdušia  </w:t>
      </w:r>
      <w:r>
        <w:rPr>
          <w:b/>
          <w:bCs/>
          <w:lang w:val="sk-SK"/>
        </w:rPr>
        <w:t>T 26</w:t>
      </w:r>
      <w:r>
        <w:rPr>
          <w:lang w:val="sk-SK"/>
        </w:rPr>
        <w:t>–14 až 19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zrážok  </w:t>
      </w:r>
      <w:r>
        <w:rPr>
          <w:b/>
          <w:bCs/>
          <w:lang w:val="sk-SK"/>
        </w:rPr>
        <w:t>T 26</w:t>
      </w:r>
      <w:r>
        <w:rPr>
          <w:lang w:val="sk-SK"/>
        </w:rPr>
        <w:t>–21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Zoologické záhrady  </w:t>
      </w:r>
      <w:r>
        <w:rPr>
          <w:b/>
          <w:bCs/>
          <w:lang w:val="sk-SK"/>
        </w:rPr>
        <w:t>T 9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Zrážky  </w:t>
      </w:r>
      <w:r>
        <w:rPr>
          <w:b/>
          <w:bCs/>
          <w:lang w:val="sk-SK"/>
        </w:rPr>
        <w:t>T 2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Zver  </w:t>
      </w:r>
      <w:r>
        <w:rPr>
          <w:b/>
          <w:bCs/>
          <w:lang w:val="sk-SK"/>
        </w:rPr>
        <w:t>T 26</w:t>
      </w:r>
      <w:r>
        <w:rPr>
          <w:lang w:val="sk-SK"/>
        </w:rPr>
        <w:t>–10</w:t>
      </w:r>
    </w:p>
    <w:p w:rsidR="008B262C" w:rsidRDefault="00813BA5">
      <w:pPr>
        <w:pStyle w:val="ABCD"/>
        <w:rPr>
          <w:lang w:val="sk-SK"/>
        </w:rPr>
      </w:pPr>
      <w:r>
        <w:rPr>
          <w:lang w:val="sk-SK"/>
        </w:rPr>
        <w:t>Ž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Žiaci (pozri školy)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Železničná doprava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cena cestovného  </w:t>
      </w:r>
      <w:r>
        <w:rPr>
          <w:b/>
          <w:bCs/>
          <w:lang w:val="sk-SK"/>
        </w:rPr>
        <w:t>T 12</w:t>
      </w:r>
      <w:r>
        <w:rPr>
          <w:lang w:val="sk-SK"/>
        </w:rPr>
        <w:t>–14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dĺžka tratí  </w:t>
      </w:r>
      <w:r>
        <w:rPr>
          <w:b/>
          <w:bCs/>
          <w:lang w:val="sk-SK"/>
        </w:rPr>
        <w:t>T 21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21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preprava podľa tovarových skupín  </w:t>
      </w:r>
      <w:r>
        <w:rPr>
          <w:b/>
          <w:bCs/>
          <w:lang w:val="sk-SK"/>
        </w:rPr>
        <w:t>T 21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tržby  </w:t>
      </w:r>
      <w:r>
        <w:rPr>
          <w:b/>
          <w:bCs/>
          <w:lang w:val="sk-SK"/>
        </w:rPr>
        <w:t>T 21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výkony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21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zamestnanci  </w:t>
      </w:r>
      <w:r>
        <w:rPr>
          <w:b/>
          <w:bCs/>
          <w:lang w:val="sk-SK"/>
        </w:rPr>
        <w:t>T 21</w:t>
      </w:r>
      <w:r>
        <w:rPr>
          <w:lang w:val="sk-SK"/>
        </w:rPr>
        <w:t>–1, 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Železo (výrobky)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ceny priemyselných výrobcov – index  </w:t>
      </w:r>
      <w:r>
        <w:rPr>
          <w:b/>
          <w:bCs/>
          <w:lang w:val="sk-SK"/>
        </w:rPr>
        <w:t>T 12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dovoz, vývoz  </w:t>
      </w:r>
      <w:r>
        <w:rPr>
          <w:b/>
          <w:bCs/>
          <w:lang w:val="sk-SK"/>
        </w:rPr>
        <w:t>T 11</w:t>
      </w:r>
      <w:r>
        <w:rPr>
          <w:lang w:val="sk-SK"/>
        </w:rPr>
        <w:t>–4, 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>Ženy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ekonomická aktivita  </w:t>
      </w:r>
      <w:r>
        <w:rPr>
          <w:b/>
          <w:bCs/>
          <w:lang w:val="sk-SK"/>
        </w:rPr>
        <w:t>T 4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dôchodky  </w:t>
      </w:r>
      <w:r>
        <w:rPr>
          <w:b/>
          <w:bCs/>
          <w:lang w:val="sk-SK"/>
        </w:rPr>
        <w:t>T 30</w:t>
      </w:r>
      <w:r>
        <w:rPr>
          <w:lang w:val="sk-SK"/>
        </w:rPr>
        <w:t>–4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drogová závislosť  </w:t>
      </w:r>
      <w:r>
        <w:rPr>
          <w:b/>
          <w:bCs/>
          <w:lang w:val="sk-SK"/>
        </w:rPr>
        <w:t>T 30</w:t>
      </w:r>
      <w:r>
        <w:rPr>
          <w:lang w:val="sk-SK"/>
        </w:rPr>
        <w:t>–7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lastRenderedPageBreak/>
        <w:tab/>
        <w:t xml:space="preserve">miera rizika chudoby  </w:t>
      </w:r>
      <w:r>
        <w:rPr>
          <w:b/>
          <w:bCs/>
          <w:lang w:val="sk-SK"/>
        </w:rPr>
        <w:t>T 5</w:t>
      </w:r>
      <w:r>
        <w:rPr>
          <w:lang w:val="sk-SK"/>
        </w:rPr>
        <w:t xml:space="preserve">–5, </w:t>
      </w:r>
      <w:r>
        <w:rPr>
          <w:b/>
          <w:bCs/>
          <w:lang w:val="sk-SK"/>
        </w:rPr>
        <w:t>T 30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mzdy  </w:t>
      </w:r>
      <w:r>
        <w:rPr>
          <w:b/>
          <w:bCs/>
          <w:lang w:val="sk-SK"/>
        </w:rPr>
        <w:t>T 30</w:t>
      </w:r>
      <w:r>
        <w:rPr>
          <w:lang w:val="sk-SK"/>
        </w:rPr>
        <w:t>–1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nezamestnané  </w:t>
      </w:r>
      <w:r>
        <w:rPr>
          <w:b/>
          <w:bCs/>
          <w:lang w:val="sk-SK"/>
        </w:rPr>
        <w:t>T 4</w:t>
      </w:r>
      <w:r>
        <w:rPr>
          <w:lang w:val="sk-SK"/>
        </w:rPr>
        <w:t xml:space="preserve">–14, 15, </w:t>
      </w:r>
      <w:r>
        <w:rPr>
          <w:b/>
          <w:bCs/>
          <w:lang w:val="sk-SK"/>
        </w:rPr>
        <w:t>T 30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obete trestných činov  </w:t>
      </w:r>
      <w:r>
        <w:rPr>
          <w:b/>
          <w:bCs/>
          <w:lang w:val="sk-SK"/>
        </w:rPr>
        <w:t>T 30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páchatelia trestných činov  </w:t>
      </w:r>
      <w:r>
        <w:rPr>
          <w:b/>
          <w:bCs/>
          <w:lang w:val="sk-SK"/>
        </w:rPr>
        <w:t>T 30</w:t>
      </w:r>
      <w:r>
        <w:rPr>
          <w:lang w:val="sk-SK"/>
        </w:rPr>
        <w:t>–9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plodnosť  </w:t>
      </w:r>
      <w:r>
        <w:rPr>
          <w:b/>
          <w:bCs/>
          <w:lang w:val="sk-SK"/>
        </w:rPr>
        <w:t>T 3</w:t>
      </w:r>
      <w:r>
        <w:rPr>
          <w:lang w:val="sk-SK"/>
        </w:rPr>
        <w:t>–16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rodinného stavu  </w:t>
      </w:r>
      <w:r>
        <w:rPr>
          <w:b/>
          <w:bCs/>
          <w:lang w:val="sk-SK"/>
        </w:rPr>
        <w:t>T 3</w:t>
      </w:r>
      <w:r>
        <w:rPr>
          <w:lang w:val="sk-SK"/>
        </w:rPr>
        <w:t>–5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podľa veku  </w:t>
      </w:r>
      <w:r>
        <w:rPr>
          <w:b/>
          <w:bCs/>
          <w:lang w:val="sk-SK"/>
        </w:rPr>
        <w:t>T 3</w:t>
      </w:r>
      <w:r>
        <w:rPr>
          <w:lang w:val="sk-SK"/>
        </w:rPr>
        <w:t>–2, 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pracujúce  </w:t>
      </w:r>
      <w:r>
        <w:rPr>
          <w:b/>
          <w:bCs/>
          <w:lang w:val="sk-SK"/>
        </w:rPr>
        <w:t>T 4</w:t>
      </w:r>
      <w:r>
        <w:rPr>
          <w:lang w:val="sk-SK"/>
        </w:rPr>
        <w:t>–2 až 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rozvody  </w:t>
      </w:r>
      <w:r>
        <w:rPr>
          <w:b/>
          <w:bCs/>
          <w:lang w:val="sk-SK"/>
        </w:rPr>
        <w:t>T 3</w:t>
      </w:r>
      <w:r>
        <w:rPr>
          <w:lang w:val="sk-SK"/>
        </w:rPr>
        <w:t>–10 až 12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samovraždy  </w:t>
      </w:r>
      <w:r>
        <w:rPr>
          <w:b/>
          <w:bCs/>
          <w:lang w:val="sk-SK"/>
        </w:rPr>
        <w:t>T 30</w:t>
      </w:r>
      <w:r>
        <w:rPr>
          <w:lang w:val="sk-SK"/>
        </w:rPr>
        <w:t>–8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sobáše  </w:t>
      </w:r>
      <w:r>
        <w:rPr>
          <w:b/>
          <w:bCs/>
          <w:lang w:val="sk-SK"/>
        </w:rPr>
        <w:t>T 3</w:t>
      </w:r>
      <w:r>
        <w:rPr>
          <w:lang w:val="sk-SK"/>
        </w:rPr>
        <w:t>–7 až 9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stav k 31. 12.  </w:t>
      </w:r>
      <w:r>
        <w:rPr>
          <w:b/>
          <w:bCs/>
          <w:lang w:val="sk-SK"/>
        </w:rPr>
        <w:t>T</w:t>
      </w:r>
      <w:r>
        <w:rPr>
          <w:lang w:val="sk-SK"/>
        </w:rPr>
        <w:t xml:space="preserve"> </w:t>
      </w:r>
      <w:r>
        <w:rPr>
          <w:b/>
          <w:bCs/>
          <w:lang w:val="sk-SK"/>
        </w:rPr>
        <w:t>3</w:t>
      </w:r>
      <w:r>
        <w:rPr>
          <w:lang w:val="sk-SK"/>
        </w:rPr>
        <w:t>–3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stredná dĺžka života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–23, </w:t>
      </w:r>
      <w:r>
        <w:rPr>
          <w:b/>
          <w:bCs/>
          <w:lang w:val="sk-SK"/>
        </w:rPr>
        <w:t>T 31</w:t>
      </w:r>
      <w:r>
        <w:rPr>
          <w:lang w:val="sk-SK"/>
        </w:rPr>
        <w:t>–10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stredný stav  </w:t>
      </w:r>
      <w:r>
        <w:rPr>
          <w:b/>
          <w:bCs/>
          <w:lang w:val="sk-SK"/>
        </w:rPr>
        <w:t>T 3</w:t>
      </w:r>
      <w:r>
        <w:rPr>
          <w:lang w:val="sk-SK"/>
        </w:rPr>
        <w:t>–1, 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>sťahovanie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medzinárodné  </w:t>
      </w:r>
      <w:r>
        <w:rPr>
          <w:b/>
          <w:bCs/>
          <w:lang w:val="sk-SK"/>
        </w:rPr>
        <w:t>T 3</w:t>
      </w:r>
      <w:r>
        <w:rPr>
          <w:lang w:val="sk-SK"/>
        </w:rPr>
        <w:t>–25, 26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vnútorné  </w:t>
      </w:r>
      <w:r>
        <w:rPr>
          <w:b/>
          <w:bCs/>
          <w:lang w:val="sk-SK"/>
        </w:rPr>
        <w:t>T 3</w:t>
      </w:r>
      <w:r>
        <w:rPr>
          <w:lang w:val="sk-SK"/>
        </w:rPr>
        <w:t>–24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uchádzačky o zamestnanie  </w:t>
      </w:r>
      <w:r>
        <w:rPr>
          <w:b/>
          <w:bCs/>
          <w:lang w:val="sk-SK"/>
        </w:rPr>
        <w:t>T 30</w:t>
      </w:r>
      <w:r>
        <w:rPr>
          <w:lang w:val="sk-SK"/>
        </w:rPr>
        <w:t>–2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voľby  </w:t>
      </w:r>
      <w:r>
        <w:rPr>
          <w:b/>
          <w:bCs/>
          <w:lang w:val="sk-SK"/>
        </w:rPr>
        <w:t>T 30</w:t>
      </w:r>
      <w:r>
        <w:rPr>
          <w:lang w:val="sk-SK"/>
        </w:rPr>
        <w:t>–11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zdravotný stav  </w:t>
      </w:r>
      <w:r>
        <w:rPr>
          <w:b/>
          <w:bCs/>
          <w:lang w:val="sk-SK"/>
        </w:rPr>
        <w:t>T 30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zomreté  </w:t>
      </w:r>
      <w:r>
        <w:rPr>
          <w:b/>
          <w:bCs/>
          <w:lang w:val="sk-SK"/>
        </w:rPr>
        <w:t>T 3</w:t>
      </w:r>
      <w:r>
        <w:rPr>
          <w:lang w:val="sk-SK"/>
        </w:rPr>
        <w:t xml:space="preserve">–20, 22, </w:t>
      </w:r>
      <w:r>
        <w:rPr>
          <w:b/>
          <w:bCs/>
          <w:lang w:val="sk-SK"/>
        </w:rPr>
        <w:t>T 30</w:t>
      </w:r>
      <w:r>
        <w:rPr>
          <w:lang w:val="sk-SK"/>
        </w:rPr>
        <w:t>–6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 xml:space="preserve">Životné prostredie  </w:t>
      </w:r>
      <w:r>
        <w:rPr>
          <w:b/>
          <w:bCs/>
          <w:lang w:val="sk-SK"/>
        </w:rPr>
        <w:t>T 26</w:t>
      </w:r>
      <w:r>
        <w:rPr>
          <w:lang w:val="sk-SK"/>
        </w:rPr>
        <w:t>–1 až 27</w:t>
      </w:r>
    </w:p>
    <w:p w:rsidR="008B262C" w:rsidRDefault="00813BA5">
      <w:pPr>
        <w:pStyle w:val="register"/>
        <w:jc w:val="left"/>
        <w:rPr>
          <w:lang w:val="sk-SK"/>
        </w:rPr>
      </w:pPr>
      <w:r>
        <w:rPr>
          <w:lang w:val="sk-SK"/>
        </w:rPr>
        <w:tab/>
        <w:t xml:space="preserve">priemyselno-právna ochrana </w:t>
      </w:r>
      <w:r>
        <w:rPr>
          <w:b/>
          <w:bCs/>
          <w:lang w:val="sk-SK"/>
        </w:rPr>
        <w:t>T 27</w:t>
      </w:r>
      <w:r>
        <w:rPr>
          <w:lang w:val="sk-SK"/>
        </w:rPr>
        <w:t>–10 to 12</w:t>
      </w:r>
    </w:p>
    <w:p w:rsidR="008B262C" w:rsidRDefault="00813BA5">
      <w:pPr>
        <w:pStyle w:val="register"/>
        <w:rPr>
          <w:lang w:val="sk-SK"/>
        </w:rPr>
      </w:pPr>
      <w:r>
        <w:rPr>
          <w:lang w:val="sk-SK"/>
        </w:rPr>
        <w:t xml:space="preserve">Životné náklady – index  </w:t>
      </w:r>
      <w:r>
        <w:rPr>
          <w:b/>
          <w:bCs/>
          <w:lang w:val="sk-SK"/>
        </w:rPr>
        <w:t>T 1</w:t>
      </w:r>
      <w:r>
        <w:rPr>
          <w:lang w:val="sk-SK"/>
        </w:rPr>
        <w:t xml:space="preserve">, </w:t>
      </w:r>
      <w:r>
        <w:rPr>
          <w:b/>
          <w:bCs/>
          <w:lang w:val="sk-SK"/>
        </w:rPr>
        <w:t>T 12</w:t>
      </w:r>
      <w:r>
        <w:rPr>
          <w:lang w:val="sk-SK"/>
        </w:rPr>
        <w:t>–12, 13</w:t>
      </w:r>
    </w:p>
    <w:sectPr w:rsidR="008B262C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26"/>
    <w:rsid w:val="000B24F5"/>
    <w:rsid w:val="00813BA5"/>
    <w:rsid w:val="008B262C"/>
    <w:rsid w:val="00D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E9C69"/>
  <w14:defaultImageDpi w14:val="0"/>
  <w15:docId w15:val="{95CE8E50-66FE-4ECF-81E4-469063B8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  <w:style w:type="paragraph" w:customStyle="1" w:styleId="ABCD">
    <w:name w:val="ABCD"/>
    <w:basedOn w:val="Bezodstavcovhostylu"/>
    <w:uiPriority w:val="99"/>
    <w:pPr>
      <w:keepNext/>
      <w:pBdr>
        <w:bottom w:val="single" w:sz="6" w:space="7" w:color="000000"/>
      </w:pBdr>
      <w:tabs>
        <w:tab w:val="left" w:pos="283"/>
        <w:tab w:val="left" w:pos="454"/>
        <w:tab w:val="left" w:pos="624"/>
        <w:tab w:val="left" w:pos="794"/>
        <w:tab w:val="left" w:pos="1134"/>
      </w:tabs>
      <w:suppressAutoHyphens/>
      <w:spacing w:before="200" w:after="180" w:line="190" w:lineRule="atLeast"/>
      <w:textAlignment w:val="baseline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customStyle="1" w:styleId="register">
    <w:name w:val="register"/>
    <w:basedOn w:val="Zkladntext"/>
    <w:uiPriority w:val="99"/>
    <w:pPr>
      <w:keepLines/>
      <w:tabs>
        <w:tab w:val="left" w:pos="283"/>
        <w:tab w:val="left" w:pos="454"/>
        <w:tab w:val="left" w:pos="624"/>
        <w:tab w:val="left" w:pos="794"/>
        <w:tab w:val="left" w:pos="1134"/>
      </w:tabs>
      <w:spacing w:line="188" w:lineRule="atLeast"/>
    </w:pPr>
    <w:rPr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6599</Words>
  <Characters>26246</Characters>
  <Application>Microsoft Office Word</Application>
  <DocSecurity>0</DocSecurity>
  <Lines>218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4</cp:revision>
  <dcterms:created xsi:type="dcterms:W3CDTF">2021-02-01T19:20:00Z</dcterms:created>
  <dcterms:modified xsi:type="dcterms:W3CDTF">2021-02-01T19:26:00Z</dcterms:modified>
</cp:coreProperties>
</file>